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DBDF" w14:textId="77777777" w:rsidR="003F3266" w:rsidRPr="003F3266" w:rsidRDefault="003F3266" w:rsidP="00FC0C8D">
      <w:pPr>
        <w:pStyle w:val="Zhlav"/>
        <w:tabs>
          <w:tab w:val="left" w:pos="708"/>
        </w:tabs>
        <w:rPr>
          <w:b/>
          <w:sz w:val="12"/>
          <w:szCs w:val="12"/>
        </w:rPr>
      </w:pPr>
    </w:p>
    <w:p w14:paraId="0F72CEAF" w14:textId="77777777" w:rsidR="00FC0C8D" w:rsidRPr="00E72D62" w:rsidRDefault="00FC0C8D" w:rsidP="00FC0C8D">
      <w:pPr>
        <w:pStyle w:val="Zhlav"/>
        <w:tabs>
          <w:tab w:val="left" w:pos="708"/>
        </w:tabs>
        <w:rPr>
          <w:rFonts w:ascii="Calibri" w:hAnsi="Calibri" w:cs="Calibri"/>
          <w:b/>
          <w:sz w:val="22"/>
          <w:szCs w:val="22"/>
        </w:rPr>
      </w:pPr>
      <w:r w:rsidRPr="00E72D62">
        <w:rPr>
          <w:rFonts w:ascii="Calibri" w:hAnsi="Calibri" w:cs="Calibri"/>
          <w:b/>
          <w:sz w:val="22"/>
          <w:szCs w:val="22"/>
        </w:rPr>
        <w:t xml:space="preserve">1. Předkládající subjekt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5"/>
        <w:gridCol w:w="3259"/>
        <w:gridCol w:w="709"/>
        <w:gridCol w:w="995"/>
        <w:gridCol w:w="1133"/>
        <w:gridCol w:w="709"/>
        <w:gridCol w:w="1418"/>
      </w:tblGrid>
      <w:tr w:rsidR="00FC0C8D" w:rsidRPr="00E72D62" w14:paraId="52DA2548" w14:textId="77777777" w:rsidTr="009D72A3">
        <w:trPr>
          <w:trHeight w:val="284"/>
        </w:trPr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6FCCCA" w14:textId="77777777" w:rsidR="00FC0C8D" w:rsidRPr="00E72D62" w:rsidRDefault="00FC0C8D" w:rsidP="00FC0C8D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 xml:space="preserve">Název: </w:t>
            </w:r>
            <w:r w:rsidR="006C703E" w:rsidRPr="00E72D62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E353B0" w:rsidRPr="00E72D62">
              <w:rPr>
                <w:rFonts w:ascii="Calibri" w:hAnsi="Calibri" w:cs="Calibri"/>
                <w:i/>
                <w:sz w:val="22"/>
                <w:szCs w:val="22"/>
              </w:rPr>
              <w:t>žadatel</w:t>
            </w:r>
            <w:r w:rsidRPr="00E72D62">
              <w:rPr>
                <w:rFonts w:ascii="Calibri" w:hAnsi="Calibri" w:cs="Calibri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dotted" w:sz="2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6104A95" w14:textId="77777777" w:rsidR="00FC0C8D" w:rsidRPr="00E72D62" w:rsidRDefault="00FC0C8D" w:rsidP="00FC0C8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A0A10DE" w14:textId="77777777" w:rsidR="00FC0C8D" w:rsidRPr="00E72D62" w:rsidRDefault="00FC0C8D" w:rsidP="00FC0C8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ED36" w14:textId="77777777" w:rsidR="00FC0C8D" w:rsidRPr="00E72D62" w:rsidRDefault="00FC0C8D" w:rsidP="00FC0C8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2A3" w:rsidRPr="00E72D62" w14:paraId="361A8A69" w14:textId="77777777" w:rsidTr="009D72A3">
        <w:trPr>
          <w:trHeight w:val="285"/>
        </w:trPr>
        <w:tc>
          <w:tcPr>
            <w:tcW w:w="113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5D50DF4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Ulice/č.p.</w:t>
            </w:r>
          </w:p>
        </w:tc>
        <w:tc>
          <w:tcPr>
            <w:tcW w:w="439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9851878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2086A5D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Obec</w:t>
            </w: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12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7E56985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70DF758" w14:textId="77777777" w:rsidR="009D72A3" w:rsidRPr="009D72A3" w:rsidRDefault="009D72A3" w:rsidP="00FC0C8D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72A3">
              <w:rPr>
                <w:rFonts w:ascii="Calibri" w:hAnsi="Calibri" w:cs="Calibri"/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6D79C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2A3" w:rsidRPr="00E72D62" w14:paraId="5D38AE99" w14:textId="77777777" w:rsidTr="00896133">
        <w:trPr>
          <w:trHeight w:val="285"/>
        </w:trPr>
        <w:tc>
          <w:tcPr>
            <w:tcW w:w="113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333CB909" w14:textId="77777777" w:rsidR="009D72A3" w:rsidRDefault="009D72A3" w:rsidP="00FC0C8D">
            <w:pPr>
              <w:pStyle w:val="Zhlav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098" w:type="dxa"/>
            <w:gridSpan w:val="4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3B934E69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D33D834" w14:textId="77777777" w:rsidR="009D72A3" w:rsidRPr="009D72A3" w:rsidRDefault="009D72A3" w:rsidP="00FC0C8D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schránka: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A165C" w14:textId="77777777" w:rsidR="009D72A3" w:rsidRPr="00E72D62" w:rsidRDefault="009D72A3" w:rsidP="00FC0C8D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8F01FD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3"/>
        <w:gridCol w:w="567"/>
        <w:gridCol w:w="432"/>
        <w:gridCol w:w="3396"/>
        <w:gridCol w:w="641"/>
        <w:gridCol w:w="1485"/>
      </w:tblGrid>
      <w:tr w:rsidR="00B94424" w:rsidRPr="00E72D62" w14:paraId="3227AB14" w14:textId="77777777" w:rsidTr="00B9442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34C4205" w14:textId="77777777" w:rsidR="00B94424" w:rsidRPr="00E72D62" w:rsidRDefault="00B94424" w:rsidP="00FC0C8D">
            <w:pPr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/zplnomocněná osoba</w:t>
            </w: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F8D7E00" w14:textId="77777777" w:rsidR="00B94424" w:rsidRPr="00E72D62" w:rsidRDefault="00B94424" w:rsidP="00FC0C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4424" w:rsidRPr="00E72D62" w14:paraId="0732F583" w14:textId="77777777" w:rsidTr="00B9442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6DAF961" w14:textId="77777777" w:rsidR="00B94424" w:rsidRDefault="00B94424" w:rsidP="00B9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Ulice/č.p.</w:t>
            </w: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9DD349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BF5138" w14:textId="77777777" w:rsidR="00B94424" w:rsidRPr="00E72D62" w:rsidRDefault="00B94424" w:rsidP="00B9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Obec:</w:t>
            </w:r>
          </w:p>
        </w:tc>
        <w:tc>
          <w:tcPr>
            <w:tcW w:w="382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49B7F92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C7A0704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  <w:r w:rsidRPr="009D72A3">
              <w:rPr>
                <w:rFonts w:ascii="Calibri" w:hAnsi="Calibri" w:cs="Calibri"/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4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06BEB69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4424" w:rsidRPr="00E72D62" w14:paraId="6D85A6A5" w14:textId="77777777" w:rsidTr="00B9442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1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49015850" w14:textId="77777777" w:rsidR="00B94424" w:rsidRPr="00E72D62" w:rsidRDefault="00B94424" w:rsidP="00B9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mobil</w:t>
            </w: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3A5D7F8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C5B15F2" w14:textId="77777777" w:rsidR="00B94424" w:rsidRPr="00E72D62" w:rsidRDefault="00B94424" w:rsidP="00B9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5522" w:type="dxa"/>
            <w:gridSpan w:val="3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59803" w14:textId="77777777" w:rsidR="00B94424" w:rsidRPr="00E72D62" w:rsidRDefault="00B94424" w:rsidP="00B94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56F603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228A47D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E72D62">
        <w:rPr>
          <w:rFonts w:ascii="Calibri" w:hAnsi="Calibri" w:cs="Calibri"/>
          <w:b/>
          <w:sz w:val="22"/>
          <w:szCs w:val="22"/>
        </w:rPr>
        <w:t>2. Harmonogram přípravy a realizace akce / stavby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1961"/>
        <w:gridCol w:w="1964"/>
      </w:tblGrid>
      <w:tr w:rsidR="00FC0C8D" w:rsidRPr="00E72D62" w14:paraId="3B05434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3B0941" w14:textId="77777777" w:rsidR="00FC0C8D" w:rsidRPr="00E72D62" w:rsidRDefault="00FC0C8D" w:rsidP="00FC0C8D">
            <w:pPr>
              <w:pStyle w:val="Zhlav"/>
              <w:ind w:left="-6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Název etapy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DEE525" w14:textId="77777777" w:rsidR="00FC0C8D" w:rsidRPr="00E72D62" w:rsidRDefault="00FC0C8D" w:rsidP="00FC0C8D">
            <w:pPr>
              <w:pStyle w:val="Zhlav"/>
              <w:ind w:left="-6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Datum zahájení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0990CF" w14:textId="77777777" w:rsidR="00FC0C8D" w:rsidRPr="00E72D62" w:rsidRDefault="00FC0C8D" w:rsidP="00FC0C8D">
            <w:pPr>
              <w:pStyle w:val="Zhlav"/>
              <w:ind w:left="-6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Datum ukončení</w:t>
            </w:r>
          </w:p>
        </w:tc>
      </w:tr>
      <w:tr w:rsidR="00FC0C8D" w:rsidRPr="00E72D62" w14:paraId="395FE17E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3F28163" w14:textId="77777777" w:rsidR="00FC0C8D" w:rsidRPr="00E72D62" w:rsidRDefault="00F3349C" w:rsidP="00FC0C8D">
            <w:pPr>
              <w:pStyle w:val="Zhlav"/>
              <w:ind w:left="-64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Realizace akce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95A8C35" w14:textId="77777777" w:rsidR="00FC0C8D" w:rsidRPr="00E72D62" w:rsidRDefault="00FC0C8D" w:rsidP="00FC0C8D">
            <w:pPr>
              <w:pStyle w:val="Zhlav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1C18D8B" w14:textId="77777777" w:rsidR="00FC0C8D" w:rsidRPr="00E72D62" w:rsidRDefault="009D72A3" w:rsidP="00FC0C8D">
            <w:pPr>
              <w:pStyle w:val="Zhlav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31. 12. 2021</w:t>
            </w:r>
          </w:p>
        </w:tc>
      </w:tr>
      <w:tr w:rsidR="00FC0C8D" w:rsidRPr="00E72D62" w14:paraId="2E7227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2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A6A01" w14:textId="77777777" w:rsidR="00FC0C8D" w:rsidRPr="00E72D62" w:rsidRDefault="00F3349C" w:rsidP="00FC0C8D">
            <w:pPr>
              <w:pStyle w:val="Zhlav"/>
              <w:ind w:left="-64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Předložení podkladů pro Závěrečné vyhodnocení akce</w:t>
            </w:r>
          </w:p>
        </w:tc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169ED" w14:textId="77777777" w:rsidR="00FC0C8D" w:rsidRPr="00E72D62" w:rsidRDefault="009D72A3" w:rsidP="00FC0C8D">
            <w:pPr>
              <w:pStyle w:val="Zhlav"/>
              <w:ind w:left="-6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01. 01. 2022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078" w14:textId="77777777" w:rsidR="00FC0C8D" w:rsidRPr="00E72D62" w:rsidRDefault="009D72A3" w:rsidP="00FC0C8D">
            <w:pPr>
              <w:pStyle w:val="Zhlav"/>
              <w:ind w:left="-6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15. 02. 2022</w:t>
            </w:r>
          </w:p>
        </w:tc>
      </w:tr>
    </w:tbl>
    <w:p w14:paraId="6C53E4EB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6981F398" w14:textId="77777777" w:rsidR="00FC0C8D" w:rsidRPr="00E72D62" w:rsidRDefault="00FC0C8D" w:rsidP="00E35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E72D62">
        <w:rPr>
          <w:rFonts w:ascii="Calibri" w:hAnsi="Calibri" w:cs="Calibri"/>
          <w:b/>
          <w:sz w:val="22"/>
          <w:szCs w:val="22"/>
        </w:rPr>
        <w:t xml:space="preserve">3. </w:t>
      </w:r>
      <w:r w:rsidRPr="00E72D62">
        <w:rPr>
          <w:rFonts w:ascii="Calibri" w:hAnsi="Calibri" w:cs="Calibri"/>
          <w:sz w:val="22"/>
          <w:szCs w:val="22"/>
        </w:rPr>
        <w:t xml:space="preserve">Rozhodující projektové parametry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9"/>
        <w:gridCol w:w="1686"/>
        <w:gridCol w:w="847"/>
      </w:tblGrid>
      <w:tr w:rsidR="008F728F" w:rsidRPr="00E72D62" w14:paraId="544700D5" w14:textId="77777777" w:rsidTr="008F728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6B0189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Název parametru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6AD26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CD767A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</w:t>
            </w:r>
          </w:p>
        </w:tc>
      </w:tr>
      <w:tr w:rsidR="008F728F" w:rsidRPr="00E72D62" w14:paraId="2CA3817E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2F7D567" w14:textId="77777777" w:rsidR="008F728F" w:rsidRPr="008F728F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0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>věci a jejich soubory sloužící ke sportovnímu výkonu sportovců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C2AB15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F2A163A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37598A64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AB911F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 xml:space="preserve">věci a jejich soubory sloužící ke sportovní </w:t>
            </w:r>
            <w:r>
              <w:rPr>
                <w:rFonts w:ascii="Calibri" w:hAnsi="Calibri" w:cs="Calibri"/>
                <w:b/>
                <w:sz w:val="20"/>
              </w:rPr>
              <w:t>přípravě</w:t>
            </w:r>
            <w:r w:rsidRPr="008F728F">
              <w:rPr>
                <w:rFonts w:ascii="Calibri" w:hAnsi="Calibri" w:cs="Calibri"/>
                <w:b/>
                <w:sz w:val="20"/>
              </w:rPr>
              <w:t xml:space="preserve"> sportovců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B1DA4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DCEC13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607CA479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38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11EF0FA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 xml:space="preserve">věci a jejich soubory sloužící </w:t>
            </w:r>
            <w:r>
              <w:rPr>
                <w:rFonts w:ascii="Calibri" w:hAnsi="Calibri" w:cs="Calibri"/>
                <w:b/>
                <w:sz w:val="20"/>
              </w:rPr>
              <w:t>k regeneraci a zdravotnímu zabezpečení sportovců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B0F67B6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90A7022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0A79F05C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8BEAF7E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</w:rPr>
              <w:t>Sportovní mobilní zařízení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65F4014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F2A07CB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1C250ED2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306A569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 xml:space="preserve">věci a jejich soubory sloužící </w:t>
            </w:r>
            <w:r>
              <w:rPr>
                <w:rFonts w:ascii="Calibri" w:hAnsi="Calibri" w:cs="Calibri"/>
                <w:b/>
                <w:sz w:val="20"/>
              </w:rPr>
              <w:t>k zajištění provozu a údržby sportovního zařízení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1045229" w14:textId="77777777" w:rsidR="008F728F" w:rsidRPr="00E72D62" w:rsidRDefault="008F728F" w:rsidP="008F7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DD0BE66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129A103F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4B657DE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>věci</w:t>
            </w:r>
            <w:r>
              <w:rPr>
                <w:rFonts w:ascii="Calibri" w:hAnsi="Calibri" w:cs="Calibri"/>
                <w:b/>
                <w:sz w:val="20"/>
              </w:rPr>
              <w:t xml:space="preserve"> – motorizovaná zařízení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255C7B9" w14:textId="77777777" w:rsidR="008F728F" w:rsidRPr="00E72D62" w:rsidRDefault="008F728F" w:rsidP="008F7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FDBE982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503F52CC" w14:textId="77777777" w:rsidTr="009D72A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B6E0991" w14:textId="77777777" w:rsidR="008F728F" w:rsidRPr="008F728F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</w:rPr>
            </w:pPr>
            <w:r w:rsidRPr="008F728F">
              <w:rPr>
                <w:rFonts w:ascii="Calibri" w:hAnsi="Calibri" w:cs="Calibri"/>
                <w:b/>
                <w:sz w:val="20"/>
              </w:rPr>
              <w:t xml:space="preserve">Hmotné </w:t>
            </w:r>
            <w:r>
              <w:rPr>
                <w:rFonts w:ascii="Calibri" w:hAnsi="Calibri" w:cs="Calibri"/>
                <w:b/>
                <w:sz w:val="20"/>
              </w:rPr>
              <w:t xml:space="preserve">movité </w:t>
            </w:r>
            <w:r w:rsidRPr="008F728F">
              <w:rPr>
                <w:rFonts w:ascii="Calibri" w:hAnsi="Calibri" w:cs="Calibri"/>
                <w:b/>
                <w:sz w:val="20"/>
              </w:rPr>
              <w:t xml:space="preserve">věci a jejich soubory sloužící </w:t>
            </w:r>
            <w:r>
              <w:rPr>
                <w:rFonts w:ascii="Calibri" w:hAnsi="Calibri" w:cs="Calibri"/>
                <w:b/>
                <w:sz w:val="20"/>
              </w:rPr>
              <w:t>k vytvoření nezbytného zázemí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771E0DD" w14:textId="77777777" w:rsidR="008F728F" w:rsidRPr="00E72D62" w:rsidRDefault="008F728F" w:rsidP="008F7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6CC21F4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36321546" w14:textId="77777777" w:rsidTr="009D72A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38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84F0D" w14:textId="77777777" w:rsidR="008F728F" w:rsidRPr="008F728F" w:rsidRDefault="008F728F" w:rsidP="008F728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Dlouhodobý nehmotný majetek sloužící k zajištění sportovní přípravy a/nebo sportovních soutěží apod.</w:t>
            </w:r>
          </w:p>
        </w:tc>
        <w:tc>
          <w:tcPr>
            <w:tcW w:w="170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D71A0" w14:textId="77777777" w:rsidR="008F728F" w:rsidRDefault="008F728F" w:rsidP="008F7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85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CE109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66F3C6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1AA2C880" w14:textId="77777777" w:rsidR="00FC0C8D" w:rsidRPr="00E72D62" w:rsidRDefault="00FC0C8D" w:rsidP="00E353B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E72D62">
        <w:rPr>
          <w:rFonts w:ascii="Calibri" w:hAnsi="Calibri" w:cs="Calibri"/>
          <w:b/>
          <w:sz w:val="22"/>
          <w:szCs w:val="22"/>
        </w:rPr>
        <w:t xml:space="preserve">4. </w:t>
      </w:r>
      <w:r w:rsidRPr="00E72D62">
        <w:rPr>
          <w:rFonts w:ascii="Calibri" w:hAnsi="Calibri" w:cs="Calibri"/>
          <w:sz w:val="22"/>
          <w:szCs w:val="22"/>
        </w:rPr>
        <w:t xml:space="preserve">Rozhodující projektové </w:t>
      </w:r>
      <w:r w:rsidR="00F3349C" w:rsidRPr="00E72D62">
        <w:rPr>
          <w:rFonts w:ascii="Calibri" w:hAnsi="Calibri" w:cs="Calibri"/>
          <w:sz w:val="22"/>
          <w:szCs w:val="22"/>
        </w:rPr>
        <w:t>indikátory</w:t>
      </w:r>
      <w:r w:rsidRPr="00E72D62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8"/>
        <w:gridCol w:w="1686"/>
        <w:gridCol w:w="708"/>
      </w:tblGrid>
      <w:tr w:rsidR="008F728F" w:rsidRPr="00E72D62" w14:paraId="58F0CA80" w14:textId="77777777" w:rsidTr="009D72A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F29A9B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Název indikátoru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230C9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B647E4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</w:t>
            </w:r>
          </w:p>
        </w:tc>
      </w:tr>
      <w:tr w:rsidR="008F728F" w:rsidRPr="00E72D62" w14:paraId="1E85C818" w14:textId="77777777" w:rsidTr="009D72A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9564B9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Pořízení dlouhodobého majetku (celkem)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45C6FB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EF4062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5A080E" w14:textId="77777777" w:rsidR="00C25EAB" w:rsidRPr="00E72D62" w:rsidRDefault="00C25EAB" w:rsidP="00C25EAB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</w:p>
    <w:p w14:paraId="51F3B190" w14:textId="77777777" w:rsidR="00C25EAB" w:rsidRPr="00E72D62" w:rsidRDefault="00C25EAB" w:rsidP="00C25EAB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E72D62">
        <w:rPr>
          <w:rFonts w:ascii="Calibri" w:hAnsi="Calibri" w:cs="Calibri"/>
          <w:b/>
          <w:sz w:val="22"/>
          <w:szCs w:val="22"/>
        </w:rPr>
        <w:t xml:space="preserve">5. Bilance investičních potřeb a zdrojů financování akce /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8136"/>
        <w:gridCol w:w="1954"/>
      </w:tblGrid>
      <w:tr w:rsidR="008F728F" w:rsidRPr="00E72D62" w14:paraId="63C3BA4D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EFCF29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Název ukazatele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EB164F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ind w:left="27" w:hanging="2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Kč v mil. na 3 des. místa</w:t>
            </w:r>
          </w:p>
        </w:tc>
      </w:tr>
      <w:tr w:rsidR="008F728F" w:rsidRPr="00E72D62" w14:paraId="6533684B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6CF0180" w14:textId="77777777" w:rsidR="008F728F" w:rsidRPr="00E72D62" w:rsidRDefault="008F728F" w:rsidP="00FE7CC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3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2E796A10" w14:textId="77777777" w:rsidR="008F728F" w:rsidRPr="00E72D62" w:rsidRDefault="008F728F" w:rsidP="00FE7CC8">
            <w:pPr>
              <w:pStyle w:val="Zhlav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Rok financování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14:paraId="02E6A422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8F728F" w:rsidRPr="00E72D62" w14:paraId="5AC3F248" w14:textId="77777777" w:rsidTr="008F728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034EB15" w14:textId="77777777" w:rsidR="008F728F" w:rsidRPr="00E72D62" w:rsidRDefault="008F728F" w:rsidP="00FE7CC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53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92B22FB" w14:textId="77777777" w:rsidR="008F728F" w:rsidRPr="00E72D62" w:rsidRDefault="008F728F" w:rsidP="00FE7CC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Vlastní finanční zdroje žadatele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14:paraId="56E999F3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6A5D952C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A329E1B" w14:textId="77777777" w:rsidR="008F728F" w:rsidRPr="00E72D62" w:rsidRDefault="008F728F" w:rsidP="00FE7CC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5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72E84580" w14:textId="77777777" w:rsidR="008F728F" w:rsidRPr="00E72D62" w:rsidRDefault="008F728F" w:rsidP="00FE7CC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 xml:space="preserve">Výdaje státního </w:t>
            </w:r>
            <w:proofErr w:type="gramStart"/>
            <w:r w:rsidRPr="00E72D62">
              <w:rPr>
                <w:rFonts w:ascii="Calibri" w:hAnsi="Calibri" w:cs="Calibri"/>
                <w:sz w:val="22"/>
                <w:szCs w:val="22"/>
              </w:rPr>
              <w:t xml:space="preserve">rozpočtu - </w:t>
            </w:r>
            <w:r w:rsidRPr="00E72D62">
              <w:rPr>
                <w:rFonts w:ascii="Calibri" w:hAnsi="Calibri" w:cs="Calibri"/>
                <w:b/>
                <w:sz w:val="22"/>
                <w:szCs w:val="22"/>
              </w:rPr>
              <w:t>Požadovaná</w:t>
            </w:r>
            <w:proofErr w:type="gramEnd"/>
            <w:r w:rsidRPr="00E72D62">
              <w:rPr>
                <w:rFonts w:ascii="Calibri" w:hAnsi="Calibri" w:cs="Calibri"/>
                <w:b/>
                <w:sz w:val="22"/>
                <w:szCs w:val="22"/>
              </w:rPr>
              <w:t xml:space="preserve"> dotace </w:t>
            </w:r>
          </w:p>
        </w:tc>
        <w:tc>
          <w:tcPr>
            <w:tcW w:w="1976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14:paraId="53BF3B95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4A91BECA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330B538" w14:textId="77777777" w:rsidR="008F728F" w:rsidRPr="00E72D62" w:rsidRDefault="008F728F" w:rsidP="00FE7CC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25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EA4DEF7" w14:textId="77777777" w:rsidR="008F728F" w:rsidRPr="00E72D62" w:rsidRDefault="008F728F" w:rsidP="00FE7CC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Dotace z rozpočtu obce</w:t>
            </w:r>
          </w:p>
        </w:tc>
        <w:tc>
          <w:tcPr>
            <w:tcW w:w="1976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14:paraId="360A775B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03D6616C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2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13854" w14:textId="77777777" w:rsidR="008F728F" w:rsidRPr="00E72D62" w:rsidRDefault="008F728F" w:rsidP="00FE7CC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25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EACC67" w14:textId="77777777" w:rsidR="008F728F" w:rsidRPr="00E72D62" w:rsidRDefault="008F728F" w:rsidP="00FE7CC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Dotace z rozpočtu kraje</w:t>
            </w:r>
          </w:p>
        </w:tc>
        <w:tc>
          <w:tcPr>
            <w:tcW w:w="1976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55C0" w14:textId="77777777" w:rsidR="008F728F" w:rsidRPr="00E72D62" w:rsidRDefault="008F728F" w:rsidP="008F728F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728F" w:rsidRPr="00E72D62" w14:paraId="32466233" w14:textId="77777777" w:rsidTr="008F728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42853" w14:textId="77777777" w:rsidR="008F728F" w:rsidRPr="00E72D62" w:rsidRDefault="008F728F" w:rsidP="003131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72D62">
              <w:rPr>
                <w:rFonts w:ascii="Calibri" w:hAnsi="Calibri" w:cs="Calibri"/>
                <w:b/>
                <w:sz w:val="22"/>
                <w:szCs w:val="22"/>
              </w:rPr>
              <w:t xml:space="preserve">Souhrn investičních </w:t>
            </w:r>
            <w:proofErr w:type="gramStart"/>
            <w:r w:rsidRPr="00E72D62">
              <w:rPr>
                <w:rFonts w:ascii="Calibri" w:hAnsi="Calibri" w:cs="Calibri"/>
                <w:b/>
                <w:sz w:val="22"/>
                <w:szCs w:val="22"/>
              </w:rPr>
              <w:t>zdrojů</w:t>
            </w:r>
            <w:r w:rsidRPr="00E72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2D62">
              <w:rPr>
                <w:rFonts w:ascii="Calibri" w:hAnsi="Calibri" w:cs="Calibri"/>
                <w:i/>
                <w:sz w:val="22"/>
                <w:szCs w:val="22"/>
              </w:rPr>
              <w:t xml:space="preserve"> součet</w:t>
            </w:r>
            <w:proofErr w:type="gramEnd"/>
            <w:r w:rsidRPr="00E72D62">
              <w:rPr>
                <w:rFonts w:ascii="Calibri" w:hAnsi="Calibri" w:cs="Calibri"/>
                <w:i/>
                <w:sz w:val="22"/>
                <w:szCs w:val="22"/>
              </w:rPr>
              <w:t xml:space="preserve"> řádků 1 - 4)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EBEA" w14:textId="77777777" w:rsidR="008F728F" w:rsidRPr="00E72D62" w:rsidRDefault="008F728F" w:rsidP="00FC0C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321179" w14:textId="77777777" w:rsidR="00FC0C8D" w:rsidRPr="00E72D62" w:rsidRDefault="00FC0C8D" w:rsidP="00FC0C8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3905"/>
        <w:gridCol w:w="5037"/>
      </w:tblGrid>
      <w:tr w:rsidR="00FC0C8D" w:rsidRPr="00E72D62" w14:paraId="3AFA9F7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8" w:type="dxa"/>
            <w:vAlign w:val="center"/>
          </w:tcPr>
          <w:p w14:paraId="08D52BB9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Vypracoval:</w:t>
            </w:r>
          </w:p>
        </w:tc>
        <w:tc>
          <w:tcPr>
            <w:tcW w:w="3969" w:type="dxa"/>
            <w:vAlign w:val="center"/>
          </w:tcPr>
          <w:p w14:paraId="74FB06BC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9" w:type="dxa"/>
            <w:vMerge w:val="restart"/>
            <w:tcBorders>
              <w:top w:val="nil"/>
              <w:right w:val="nil"/>
            </w:tcBorders>
          </w:tcPr>
          <w:p w14:paraId="5D3E52C8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Razítko a podpis:</w:t>
            </w:r>
          </w:p>
        </w:tc>
      </w:tr>
      <w:tr w:rsidR="00FC0C8D" w:rsidRPr="00E72D62" w14:paraId="5C66D224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8" w:type="dxa"/>
            <w:vAlign w:val="center"/>
          </w:tcPr>
          <w:p w14:paraId="3BC580A3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E72D62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3969" w:type="dxa"/>
            <w:vAlign w:val="center"/>
          </w:tcPr>
          <w:p w14:paraId="22E4BB38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9" w:type="dxa"/>
            <w:vMerge/>
            <w:tcBorders>
              <w:bottom w:val="nil"/>
              <w:right w:val="nil"/>
            </w:tcBorders>
          </w:tcPr>
          <w:p w14:paraId="3BEF0A31" w14:textId="77777777" w:rsidR="00FC0C8D" w:rsidRPr="00E72D62" w:rsidRDefault="00FC0C8D" w:rsidP="00FC0C8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988ED5" w14:textId="77777777" w:rsidR="00B94424" w:rsidRDefault="00B94424" w:rsidP="0088432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FF0000"/>
          <w:sz w:val="20"/>
          <w:szCs w:val="16"/>
        </w:rPr>
      </w:pPr>
    </w:p>
    <w:p w14:paraId="4AAC86D3" w14:textId="77777777" w:rsidR="00B94424" w:rsidRDefault="00B94424" w:rsidP="0088432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FF0000"/>
          <w:sz w:val="20"/>
          <w:szCs w:val="16"/>
        </w:rPr>
      </w:pPr>
    </w:p>
    <w:p w14:paraId="57BD39D2" w14:textId="77777777" w:rsidR="00910283" w:rsidRPr="00E72D62" w:rsidRDefault="00910283" w:rsidP="0088432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72D62">
        <w:rPr>
          <w:rFonts w:ascii="Calibri" w:hAnsi="Calibri" w:cs="Calibri"/>
          <w:color w:val="FF0000"/>
          <w:sz w:val="20"/>
          <w:szCs w:val="16"/>
        </w:rPr>
        <w:t>Parametry</w:t>
      </w:r>
      <w:r w:rsidR="009B08C2" w:rsidRPr="00E72D62">
        <w:rPr>
          <w:rFonts w:ascii="Calibri" w:hAnsi="Calibri" w:cs="Calibri"/>
          <w:color w:val="FF0000"/>
          <w:sz w:val="20"/>
          <w:szCs w:val="16"/>
        </w:rPr>
        <w:t xml:space="preserve"> a indikátory</w:t>
      </w:r>
      <w:r w:rsidR="00ED6A68" w:rsidRPr="00E72D62">
        <w:rPr>
          <w:rFonts w:ascii="Calibri" w:hAnsi="Calibri" w:cs="Calibri"/>
          <w:color w:val="FF0000"/>
          <w:sz w:val="20"/>
          <w:szCs w:val="16"/>
        </w:rPr>
        <w:t xml:space="preserve"> jsou pro příjemce dotace </w:t>
      </w:r>
      <w:r w:rsidR="00ED6A68" w:rsidRPr="00E72D62">
        <w:rPr>
          <w:rFonts w:ascii="Calibri" w:hAnsi="Calibri" w:cs="Calibri"/>
          <w:b/>
          <w:color w:val="FF0000"/>
          <w:sz w:val="20"/>
          <w:szCs w:val="16"/>
        </w:rPr>
        <w:t>závazné</w:t>
      </w:r>
      <w:r w:rsidR="00ED6A68" w:rsidRPr="00E72D62">
        <w:rPr>
          <w:rFonts w:ascii="Calibri" w:hAnsi="Calibri" w:cs="Calibri"/>
          <w:color w:val="FF0000"/>
          <w:sz w:val="20"/>
          <w:szCs w:val="16"/>
        </w:rPr>
        <w:t xml:space="preserve"> a jejich </w:t>
      </w:r>
      <w:r w:rsidR="00ED6A68" w:rsidRPr="00E72D62">
        <w:rPr>
          <w:rFonts w:ascii="Calibri" w:hAnsi="Calibri" w:cs="Calibri"/>
          <w:b/>
          <w:color w:val="FF0000"/>
          <w:sz w:val="20"/>
          <w:szCs w:val="16"/>
        </w:rPr>
        <w:t>nedodržení je</w:t>
      </w:r>
      <w:r w:rsidR="00ED6A68" w:rsidRPr="00E72D62">
        <w:rPr>
          <w:rFonts w:ascii="Calibri" w:hAnsi="Calibri" w:cs="Calibri"/>
          <w:color w:val="FF0000"/>
          <w:sz w:val="20"/>
          <w:szCs w:val="16"/>
        </w:rPr>
        <w:t xml:space="preserve"> </w:t>
      </w:r>
      <w:r w:rsidR="00ED6A68" w:rsidRPr="00E72D62">
        <w:rPr>
          <w:rFonts w:ascii="Calibri" w:hAnsi="Calibri" w:cs="Calibri"/>
          <w:b/>
          <w:color w:val="FF0000"/>
          <w:sz w:val="20"/>
          <w:szCs w:val="16"/>
        </w:rPr>
        <w:t>vždy sankcionováno.</w:t>
      </w:r>
      <w:r w:rsidR="00ED6A68" w:rsidRPr="00E72D62">
        <w:rPr>
          <w:rFonts w:ascii="Calibri" w:hAnsi="Calibri" w:cs="Calibri"/>
          <w:b/>
          <w:color w:val="FF0000"/>
          <w:sz w:val="20"/>
          <w:szCs w:val="16"/>
          <w:u w:val="single"/>
        </w:rPr>
        <w:t xml:space="preserve"> </w:t>
      </w:r>
    </w:p>
    <w:p w14:paraId="11602015" w14:textId="77777777" w:rsidR="009B08C2" w:rsidRPr="009D72A3" w:rsidRDefault="009D72A3" w:rsidP="0088432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i/>
          <w:iCs/>
          <w:color w:val="FF0000"/>
          <w:sz w:val="20"/>
          <w:szCs w:val="16"/>
          <w:u w:val="single"/>
        </w:rPr>
      </w:pPr>
      <w:r w:rsidRPr="009D72A3">
        <w:rPr>
          <w:rFonts w:ascii="Calibri" w:hAnsi="Calibri" w:cs="Calibri"/>
          <w:bCs/>
          <w:i/>
          <w:iCs/>
          <w:color w:val="FF0000"/>
          <w:sz w:val="20"/>
          <w:szCs w:val="16"/>
          <w:u w:val="single"/>
        </w:rPr>
        <w:t>Formuláře EDS/SMVS žadatel předloží po vydání Registrace akce jako podklad pro vydání Rozhodnutí o poskytnutí dotace.</w:t>
      </w:r>
    </w:p>
    <w:sectPr w:rsidR="009B08C2" w:rsidRPr="009D72A3" w:rsidSect="009B08C2">
      <w:headerReference w:type="even" r:id="rId7"/>
      <w:footerReference w:type="even" r:id="rId8"/>
      <w:headerReference w:type="first" r:id="rId9"/>
      <w:type w:val="continuous"/>
      <w:pgSz w:w="11906" w:h="16838" w:code="9"/>
      <w:pgMar w:top="1003" w:right="737" w:bottom="284" w:left="737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2463" w14:textId="77777777" w:rsidR="00AF31BE" w:rsidRDefault="00AF31BE">
      <w:r>
        <w:separator/>
      </w:r>
    </w:p>
  </w:endnote>
  <w:endnote w:type="continuationSeparator" w:id="0">
    <w:p w14:paraId="74F45BFF" w14:textId="77777777" w:rsidR="00AF31BE" w:rsidRDefault="00A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F50A" w14:textId="77777777" w:rsidR="00B103AC" w:rsidRDefault="00B103AC" w:rsidP="009563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155FA3" w14:textId="77777777" w:rsidR="00B103AC" w:rsidRDefault="00B103AC" w:rsidP="00592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7B44" w14:textId="77777777" w:rsidR="00AF31BE" w:rsidRDefault="00AF31BE">
      <w:r>
        <w:separator/>
      </w:r>
    </w:p>
  </w:footnote>
  <w:footnote w:type="continuationSeparator" w:id="0">
    <w:p w14:paraId="0588359D" w14:textId="77777777" w:rsidR="00AF31BE" w:rsidRDefault="00AF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1F8" w14:textId="77777777" w:rsidR="00B103AC" w:rsidRDefault="00B103A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273BB4E" w14:textId="77777777" w:rsidR="00B103AC" w:rsidRDefault="00B103A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E11" w14:textId="77777777" w:rsidR="00587AA7" w:rsidRPr="00587AA7" w:rsidRDefault="00587AA7" w:rsidP="00587AA7">
    <w:pPr>
      <w:jc w:val="right"/>
      <w:rPr>
        <w:b/>
        <w:sz w:val="22"/>
        <w:szCs w:val="22"/>
      </w:rPr>
    </w:pPr>
    <w:r w:rsidRPr="00587AA7">
      <w:rPr>
        <w:b/>
        <w:sz w:val="22"/>
        <w:szCs w:val="22"/>
      </w:rPr>
      <w:t>Příloha 3</w:t>
    </w:r>
  </w:p>
  <w:p w14:paraId="0AA57569" w14:textId="15E8B35A" w:rsidR="00F35054" w:rsidRDefault="00E353B0" w:rsidP="009B08C2">
    <w:pPr>
      <w:rPr>
        <w:b/>
        <w:sz w:val="28"/>
        <w:szCs w:val="28"/>
      </w:rPr>
    </w:pPr>
    <w:r>
      <w:rPr>
        <w:b/>
        <w:sz w:val="28"/>
        <w:szCs w:val="28"/>
      </w:rPr>
      <w:t xml:space="preserve">NSA – investiční program </w:t>
    </w:r>
    <w:r w:rsidR="00F63327">
      <w:rPr>
        <w:b/>
        <w:sz w:val="28"/>
        <w:szCs w:val="28"/>
      </w:rPr>
      <w:t>Materiálně technická základna sportu – movité investice</w:t>
    </w:r>
  </w:p>
  <w:p w14:paraId="089605D4" w14:textId="77777777" w:rsidR="00B103AC" w:rsidRPr="003F3266" w:rsidRDefault="00B103AC" w:rsidP="009B08C2">
    <w:pPr>
      <w:rPr>
        <w:b/>
        <w:sz w:val="28"/>
        <w:szCs w:val="28"/>
      </w:rPr>
    </w:pPr>
    <w:r w:rsidRPr="003F3266">
      <w:rPr>
        <w:b/>
        <w:sz w:val="28"/>
        <w:szCs w:val="28"/>
      </w:rPr>
      <w:t>- formulář</w:t>
    </w:r>
    <w:r w:rsidR="00F35054">
      <w:rPr>
        <w:b/>
        <w:sz w:val="28"/>
        <w:szCs w:val="28"/>
      </w:rPr>
      <w:t>e</w:t>
    </w:r>
    <w:r w:rsidRPr="003F3266">
      <w:rPr>
        <w:b/>
        <w:sz w:val="28"/>
        <w:szCs w:val="28"/>
      </w:rPr>
      <w:t xml:space="preserve"> </w:t>
    </w:r>
    <w:r>
      <w:rPr>
        <w:b/>
        <w:sz w:val="28"/>
        <w:szCs w:val="28"/>
      </w:rPr>
      <w:t>EDS</w:t>
    </w:r>
    <w:r w:rsidR="009B08C2">
      <w:rPr>
        <w:b/>
        <w:sz w:val="28"/>
        <w:szCs w:val="28"/>
      </w:rPr>
      <w:t>/SMVS vyhlášky č. 560/2006 Sb.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24"/>
    <w:rsid w:val="00005AD9"/>
    <w:rsid w:val="00007CFA"/>
    <w:rsid w:val="000211C9"/>
    <w:rsid w:val="00026964"/>
    <w:rsid w:val="00032F84"/>
    <w:rsid w:val="000479B0"/>
    <w:rsid w:val="0005429C"/>
    <w:rsid w:val="0007307A"/>
    <w:rsid w:val="00076E88"/>
    <w:rsid w:val="000808BC"/>
    <w:rsid w:val="00081E0C"/>
    <w:rsid w:val="00083C52"/>
    <w:rsid w:val="00093E86"/>
    <w:rsid w:val="000A0F4E"/>
    <w:rsid w:val="000B2DB4"/>
    <w:rsid w:val="000C2D5D"/>
    <w:rsid w:val="000C45C0"/>
    <w:rsid w:val="000C6911"/>
    <w:rsid w:val="000E3790"/>
    <w:rsid w:val="001030D2"/>
    <w:rsid w:val="0011097F"/>
    <w:rsid w:val="001146DA"/>
    <w:rsid w:val="00122A28"/>
    <w:rsid w:val="00132753"/>
    <w:rsid w:val="001422BC"/>
    <w:rsid w:val="001428BB"/>
    <w:rsid w:val="00154921"/>
    <w:rsid w:val="001579E0"/>
    <w:rsid w:val="00161E26"/>
    <w:rsid w:val="0017426B"/>
    <w:rsid w:val="00176B84"/>
    <w:rsid w:val="001A0370"/>
    <w:rsid w:val="001B124B"/>
    <w:rsid w:val="001B3904"/>
    <w:rsid w:val="001B5033"/>
    <w:rsid w:val="001D09A5"/>
    <w:rsid w:val="001E06F5"/>
    <w:rsid w:val="001E6605"/>
    <w:rsid w:val="001F2D79"/>
    <w:rsid w:val="002015FF"/>
    <w:rsid w:val="0020472E"/>
    <w:rsid w:val="002058CD"/>
    <w:rsid w:val="002105F8"/>
    <w:rsid w:val="00220BC5"/>
    <w:rsid w:val="00226E80"/>
    <w:rsid w:val="002278F5"/>
    <w:rsid w:val="002311CB"/>
    <w:rsid w:val="00232A3A"/>
    <w:rsid w:val="00236B33"/>
    <w:rsid w:val="00237C9B"/>
    <w:rsid w:val="002429C4"/>
    <w:rsid w:val="00245688"/>
    <w:rsid w:val="00250932"/>
    <w:rsid w:val="00267EB8"/>
    <w:rsid w:val="00276991"/>
    <w:rsid w:val="00277A2D"/>
    <w:rsid w:val="00284428"/>
    <w:rsid w:val="00287163"/>
    <w:rsid w:val="00294BBF"/>
    <w:rsid w:val="002A13BF"/>
    <w:rsid w:val="002A2068"/>
    <w:rsid w:val="002B1CC1"/>
    <w:rsid w:val="002B63AB"/>
    <w:rsid w:val="002E46D3"/>
    <w:rsid w:val="00307338"/>
    <w:rsid w:val="0031312A"/>
    <w:rsid w:val="003159CA"/>
    <w:rsid w:val="00322916"/>
    <w:rsid w:val="00324E8C"/>
    <w:rsid w:val="003276C4"/>
    <w:rsid w:val="00333301"/>
    <w:rsid w:val="003335EA"/>
    <w:rsid w:val="00334F1C"/>
    <w:rsid w:val="00335008"/>
    <w:rsid w:val="00341384"/>
    <w:rsid w:val="003522AC"/>
    <w:rsid w:val="003834BF"/>
    <w:rsid w:val="0038662D"/>
    <w:rsid w:val="00390337"/>
    <w:rsid w:val="003963FB"/>
    <w:rsid w:val="003A7091"/>
    <w:rsid w:val="003A7C70"/>
    <w:rsid w:val="003B6911"/>
    <w:rsid w:val="003D58C7"/>
    <w:rsid w:val="003D65BC"/>
    <w:rsid w:val="003F2E33"/>
    <w:rsid w:val="003F3266"/>
    <w:rsid w:val="003F5A0F"/>
    <w:rsid w:val="003F5C04"/>
    <w:rsid w:val="003F6AFA"/>
    <w:rsid w:val="00402998"/>
    <w:rsid w:val="00405ABB"/>
    <w:rsid w:val="00413BD0"/>
    <w:rsid w:val="004175A0"/>
    <w:rsid w:val="00432211"/>
    <w:rsid w:val="00434C6E"/>
    <w:rsid w:val="00435EF3"/>
    <w:rsid w:val="00440DE1"/>
    <w:rsid w:val="00443342"/>
    <w:rsid w:val="0046171C"/>
    <w:rsid w:val="0046776D"/>
    <w:rsid w:val="00473B56"/>
    <w:rsid w:val="004776AC"/>
    <w:rsid w:val="004854B0"/>
    <w:rsid w:val="00486768"/>
    <w:rsid w:val="00486EA0"/>
    <w:rsid w:val="00490A67"/>
    <w:rsid w:val="00493EA6"/>
    <w:rsid w:val="00497057"/>
    <w:rsid w:val="004A27B4"/>
    <w:rsid w:val="004A3352"/>
    <w:rsid w:val="004A585C"/>
    <w:rsid w:val="004B4073"/>
    <w:rsid w:val="004C2447"/>
    <w:rsid w:val="004C63C2"/>
    <w:rsid w:val="004D6C5D"/>
    <w:rsid w:val="004D7D61"/>
    <w:rsid w:val="004E7062"/>
    <w:rsid w:val="004F60B7"/>
    <w:rsid w:val="00505C18"/>
    <w:rsid w:val="005070A5"/>
    <w:rsid w:val="00507662"/>
    <w:rsid w:val="00514FB2"/>
    <w:rsid w:val="0052784D"/>
    <w:rsid w:val="00531BA8"/>
    <w:rsid w:val="00533D9C"/>
    <w:rsid w:val="00541340"/>
    <w:rsid w:val="00560C2B"/>
    <w:rsid w:val="00562505"/>
    <w:rsid w:val="0056262F"/>
    <w:rsid w:val="00567959"/>
    <w:rsid w:val="00585BA3"/>
    <w:rsid w:val="00587AA7"/>
    <w:rsid w:val="00590C7A"/>
    <w:rsid w:val="00592777"/>
    <w:rsid w:val="005A1FA3"/>
    <w:rsid w:val="005B0C4F"/>
    <w:rsid w:val="005B0F61"/>
    <w:rsid w:val="005C3345"/>
    <w:rsid w:val="005D1D29"/>
    <w:rsid w:val="005D34B4"/>
    <w:rsid w:val="005E41BB"/>
    <w:rsid w:val="005E6B08"/>
    <w:rsid w:val="005E6C14"/>
    <w:rsid w:val="005E7DB4"/>
    <w:rsid w:val="005F04A1"/>
    <w:rsid w:val="00603ECA"/>
    <w:rsid w:val="0062782E"/>
    <w:rsid w:val="00630CFE"/>
    <w:rsid w:val="00633224"/>
    <w:rsid w:val="0063383F"/>
    <w:rsid w:val="00653017"/>
    <w:rsid w:val="006801C5"/>
    <w:rsid w:val="006B099D"/>
    <w:rsid w:val="006B1D22"/>
    <w:rsid w:val="006B6A0D"/>
    <w:rsid w:val="006C703E"/>
    <w:rsid w:val="006C7EDF"/>
    <w:rsid w:val="006D3F7C"/>
    <w:rsid w:val="006E22BB"/>
    <w:rsid w:val="006E765C"/>
    <w:rsid w:val="006F72F2"/>
    <w:rsid w:val="00700E57"/>
    <w:rsid w:val="0071148B"/>
    <w:rsid w:val="00716F10"/>
    <w:rsid w:val="007179B8"/>
    <w:rsid w:val="00725A30"/>
    <w:rsid w:val="007325A3"/>
    <w:rsid w:val="00736DAF"/>
    <w:rsid w:val="00753BE4"/>
    <w:rsid w:val="00761DAF"/>
    <w:rsid w:val="007802A9"/>
    <w:rsid w:val="00781EAF"/>
    <w:rsid w:val="007878F7"/>
    <w:rsid w:val="00795761"/>
    <w:rsid w:val="00796291"/>
    <w:rsid w:val="007A1FDF"/>
    <w:rsid w:val="007A3D2A"/>
    <w:rsid w:val="007C621E"/>
    <w:rsid w:val="007D5D98"/>
    <w:rsid w:val="007E4473"/>
    <w:rsid w:val="007E6811"/>
    <w:rsid w:val="007E7D6D"/>
    <w:rsid w:val="00803053"/>
    <w:rsid w:val="00807F62"/>
    <w:rsid w:val="00813497"/>
    <w:rsid w:val="00825184"/>
    <w:rsid w:val="00842CF6"/>
    <w:rsid w:val="00855486"/>
    <w:rsid w:val="0086328D"/>
    <w:rsid w:val="00867E28"/>
    <w:rsid w:val="00871730"/>
    <w:rsid w:val="00873783"/>
    <w:rsid w:val="00884326"/>
    <w:rsid w:val="008862EB"/>
    <w:rsid w:val="008911FF"/>
    <w:rsid w:val="00896133"/>
    <w:rsid w:val="00897733"/>
    <w:rsid w:val="008B4548"/>
    <w:rsid w:val="008B6FD6"/>
    <w:rsid w:val="008C536B"/>
    <w:rsid w:val="008D56D0"/>
    <w:rsid w:val="008D59C2"/>
    <w:rsid w:val="008F728F"/>
    <w:rsid w:val="00910283"/>
    <w:rsid w:val="00921368"/>
    <w:rsid w:val="00936B4B"/>
    <w:rsid w:val="00936E7D"/>
    <w:rsid w:val="0094173E"/>
    <w:rsid w:val="009563D9"/>
    <w:rsid w:val="0096354D"/>
    <w:rsid w:val="00964CAB"/>
    <w:rsid w:val="009716BD"/>
    <w:rsid w:val="0097745D"/>
    <w:rsid w:val="009821A8"/>
    <w:rsid w:val="00983635"/>
    <w:rsid w:val="00987EB9"/>
    <w:rsid w:val="009909EB"/>
    <w:rsid w:val="009A0139"/>
    <w:rsid w:val="009B08C2"/>
    <w:rsid w:val="009B289E"/>
    <w:rsid w:val="009B28C3"/>
    <w:rsid w:val="009B79E5"/>
    <w:rsid w:val="009C23CD"/>
    <w:rsid w:val="009D42C8"/>
    <w:rsid w:val="009D72A3"/>
    <w:rsid w:val="009D7F8B"/>
    <w:rsid w:val="009F0A3D"/>
    <w:rsid w:val="00A069D8"/>
    <w:rsid w:val="00A11353"/>
    <w:rsid w:val="00A3192D"/>
    <w:rsid w:val="00A33CA9"/>
    <w:rsid w:val="00A34F03"/>
    <w:rsid w:val="00A35D12"/>
    <w:rsid w:val="00A41DEC"/>
    <w:rsid w:val="00A440E4"/>
    <w:rsid w:val="00A477B7"/>
    <w:rsid w:val="00A82691"/>
    <w:rsid w:val="00A84F59"/>
    <w:rsid w:val="00A87A0F"/>
    <w:rsid w:val="00AB51EA"/>
    <w:rsid w:val="00AC1258"/>
    <w:rsid w:val="00AD6F2F"/>
    <w:rsid w:val="00AF31BE"/>
    <w:rsid w:val="00AF6A16"/>
    <w:rsid w:val="00AF6BAE"/>
    <w:rsid w:val="00B01073"/>
    <w:rsid w:val="00B03E70"/>
    <w:rsid w:val="00B103AC"/>
    <w:rsid w:val="00B14FF7"/>
    <w:rsid w:val="00B24A94"/>
    <w:rsid w:val="00B43375"/>
    <w:rsid w:val="00B50E5A"/>
    <w:rsid w:val="00B524AC"/>
    <w:rsid w:val="00B605EC"/>
    <w:rsid w:val="00B63215"/>
    <w:rsid w:val="00B679E8"/>
    <w:rsid w:val="00B76B97"/>
    <w:rsid w:val="00B84D44"/>
    <w:rsid w:val="00B861D4"/>
    <w:rsid w:val="00B87285"/>
    <w:rsid w:val="00B91B96"/>
    <w:rsid w:val="00B94424"/>
    <w:rsid w:val="00BA74A0"/>
    <w:rsid w:val="00BB0A38"/>
    <w:rsid w:val="00BB1AE8"/>
    <w:rsid w:val="00BB7EBB"/>
    <w:rsid w:val="00BC21C0"/>
    <w:rsid w:val="00BC3EB5"/>
    <w:rsid w:val="00BD7689"/>
    <w:rsid w:val="00BE0301"/>
    <w:rsid w:val="00C00C51"/>
    <w:rsid w:val="00C0138D"/>
    <w:rsid w:val="00C03DEE"/>
    <w:rsid w:val="00C16419"/>
    <w:rsid w:val="00C164F3"/>
    <w:rsid w:val="00C222C6"/>
    <w:rsid w:val="00C25EAB"/>
    <w:rsid w:val="00C25F55"/>
    <w:rsid w:val="00C30437"/>
    <w:rsid w:val="00C361CC"/>
    <w:rsid w:val="00C43F23"/>
    <w:rsid w:val="00C44888"/>
    <w:rsid w:val="00C47CC6"/>
    <w:rsid w:val="00C5137A"/>
    <w:rsid w:val="00C7009C"/>
    <w:rsid w:val="00C75B58"/>
    <w:rsid w:val="00C9210A"/>
    <w:rsid w:val="00C943F4"/>
    <w:rsid w:val="00C970D6"/>
    <w:rsid w:val="00C97423"/>
    <w:rsid w:val="00CC280A"/>
    <w:rsid w:val="00CC6744"/>
    <w:rsid w:val="00CD22BE"/>
    <w:rsid w:val="00CE79AF"/>
    <w:rsid w:val="00CF41E5"/>
    <w:rsid w:val="00CF6EB0"/>
    <w:rsid w:val="00D14EF4"/>
    <w:rsid w:val="00D42E89"/>
    <w:rsid w:val="00D42F4F"/>
    <w:rsid w:val="00D5746F"/>
    <w:rsid w:val="00D604D9"/>
    <w:rsid w:val="00D67914"/>
    <w:rsid w:val="00D754EC"/>
    <w:rsid w:val="00D7743D"/>
    <w:rsid w:val="00D81A7A"/>
    <w:rsid w:val="00DA5E88"/>
    <w:rsid w:val="00DB5DA3"/>
    <w:rsid w:val="00DC188D"/>
    <w:rsid w:val="00DD4A51"/>
    <w:rsid w:val="00DD5BB7"/>
    <w:rsid w:val="00DD5E5B"/>
    <w:rsid w:val="00DE4A6B"/>
    <w:rsid w:val="00DF17E1"/>
    <w:rsid w:val="00DF25B4"/>
    <w:rsid w:val="00E13A9E"/>
    <w:rsid w:val="00E2602F"/>
    <w:rsid w:val="00E35344"/>
    <w:rsid w:val="00E353B0"/>
    <w:rsid w:val="00E44516"/>
    <w:rsid w:val="00E47D89"/>
    <w:rsid w:val="00E516AC"/>
    <w:rsid w:val="00E51FF4"/>
    <w:rsid w:val="00E575E9"/>
    <w:rsid w:val="00E65E9C"/>
    <w:rsid w:val="00E67363"/>
    <w:rsid w:val="00E70927"/>
    <w:rsid w:val="00E72D62"/>
    <w:rsid w:val="00E73D8F"/>
    <w:rsid w:val="00E80CC5"/>
    <w:rsid w:val="00E91C4A"/>
    <w:rsid w:val="00EA60EF"/>
    <w:rsid w:val="00EB4330"/>
    <w:rsid w:val="00EB5277"/>
    <w:rsid w:val="00EB7DD4"/>
    <w:rsid w:val="00EC060B"/>
    <w:rsid w:val="00EC5CE9"/>
    <w:rsid w:val="00ED6A68"/>
    <w:rsid w:val="00EF3DDD"/>
    <w:rsid w:val="00F02936"/>
    <w:rsid w:val="00F07095"/>
    <w:rsid w:val="00F10AFD"/>
    <w:rsid w:val="00F1123D"/>
    <w:rsid w:val="00F17B9A"/>
    <w:rsid w:val="00F20F63"/>
    <w:rsid w:val="00F309EF"/>
    <w:rsid w:val="00F3349C"/>
    <w:rsid w:val="00F35054"/>
    <w:rsid w:val="00F3517B"/>
    <w:rsid w:val="00F42888"/>
    <w:rsid w:val="00F44428"/>
    <w:rsid w:val="00F44D47"/>
    <w:rsid w:val="00F50B4D"/>
    <w:rsid w:val="00F54C23"/>
    <w:rsid w:val="00F62F1C"/>
    <w:rsid w:val="00F63327"/>
    <w:rsid w:val="00F663FB"/>
    <w:rsid w:val="00F70758"/>
    <w:rsid w:val="00F7789D"/>
    <w:rsid w:val="00F85C0E"/>
    <w:rsid w:val="00F91F29"/>
    <w:rsid w:val="00F957A9"/>
    <w:rsid w:val="00F97401"/>
    <w:rsid w:val="00FA0A8E"/>
    <w:rsid w:val="00FC0C8D"/>
    <w:rsid w:val="00FC2484"/>
    <w:rsid w:val="00FC7F1D"/>
    <w:rsid w:val="00FE7CC8"/>
    <w:rsid w:val="00FE7F02"/>
    <w:rsid w:val="00FF0423"/>
    <w:rsid w:val="00FF235F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BCEEF"/>
  <w15:chartTrackingRefBased/>
  <w15:docId w15:val="{9E75AC16-1210-4D54-A3EA-E250F8B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i/>
      <w:snapToGrid w:val="0"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640"/>
      </w:tabs>
      <w:ind w:left="640" w:hanging="640"/>
    </w:pPr>
    <w:rPr>
      <w:snapToGrid w:val="0"/>
      <w:color w:val="000000"/>
    </w:rPr>
  </w:style>
  <w:style w:type="paragraph" w:customStyle="1" w:styleId="normalodsazene">
    <w:name w:val="normalodsazene"/>
    <w:basedOn w:val="Normln"/>
    <w:rsid w:val="00C30437"/>
    <w:pPr>
      <w:spacing w:before="131" w:after="131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styleId="Rozloendokumentu">
    <w:name w:val="Document Map"/>
    <w:basedOn w:val="Normln"/>
    <w:semiHidden/>
    <w:rsid w:val="006D3F7C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BC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investiční akce:</vt:lpstr>
    </vt:vector>
  </TitlesOfParts>
  <Company>ČSSTV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investiční akce:</dc:title>
  <dc:subject/>
  <dc:creator>Janouš</dc:creator>
  <cp:keywords/>
  <dc:description/>
  <cp:lastModifiedBy>Bartoňová Hana</cp:lastModifiedBy>
  <cp:revision>2</cp:revision>
  <cp:lastPrinted>2007-05-02T08:43:00Z</cp:lastPrinted>
  <dcterms:created xsi:type="dcterms:W3CDTF">2021-06-23T07:02:00Z</dcterms:created>
  <dcterms:modified xsi:type="dcterms:W3CDTF">2021-06-23T07:02:00Z</dcterms:modified>
</cp:coreProperties>
</file>