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0EAC6018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46CFB5C7" w14:textId="56EC84D1" w:rsidR="0004252F" w:rsidRPr="00C14906" w:rsidRDefault="00BC2A24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vrchní</w:t>
      </w:r>
      <w:r w:rsidR="00D319CD" w:rsidRPr="00C14906">
        <w:rPr>
          <w:rFonts w:ascii="Arial" w:hAnsi="Arial" w:cs="Arial"/>
          <w:b/>
          <w:sz w:val="24"/>
          <w:szCs w:val="24"/>
        </w:rPr>
        <w:t xml:space="preserve"> </w:t>
      </w:r>
      <w:r w:rsidR="0004252F" w:rsidRPr="00C14906">
        <w:rPr>
          <w:rFonts w:ascii="Arial" w:hAnsi="Arial" w:cs="Arial"/>
          <w:b/>
          <w:sz w:val="24"/>
          <w:szCs w:val="24"/>
        </w:rPr>
        <w:t xml:space="preserve">rada – </w:t>
      </w:r>
      <w:r w:rsidR="005D3ABC">
        <w:rPr>
          <w:rFonts w:ascii="Arial" w:hAnsi="Arial" w:cs="Arial"/>
          <w:b/>
          <w:sz w:val="24"/>
          <w:szCs w:val="24"/>
        </w:rPr>
        <w:t>specialista</w:t>
      </w:r>
      <w:r w:rsidR="00E84924">
        <w:rPr>
          <w:rFonts w:ascii="Arial" w:hAnsi="Arial" w:cs="Arial"/>
          <w:b/>
          <w:sz w:val="24"/>
          <w:szCs w:val="24"/>
        </w:rPr>
        <w:t>/ka</w:t>
      </w:r>
      <w:r w:rsidR="005D3ABC">
        <w:rPr>
          <w:rFonts w:ascii="Arial" w:hAnsi="Arial" w:cs="Arial"/>
          <w:b/>
          <w:sz w:val="24"/>
          <w:szCs w:val="24"/>
        </w:rPr>
        <w:t xml:space="preserve"> veřejných zakázek v</w:t>
      </w:r>
      <w:r w:rsidR="00DC0C07">
        <w:rPr>
          <w:rFonts w:ascii="Arial" w:hAnsi="Arial" w:cs="Arial"/>
          <w:b/>
          <w:sz w:val="24"/>
          <w:szCs w:val="24"/>
        </w:rPr>
        <w:t> oddělení veřejných zakázek a technické podpory</w:t>
      </w:r>
    </w:p>
    <w:p w14:paraId="297D5F59" w14:textId="77777777" w:rsidR="0004252F" w:rsidRPr="00276ED4" w:rsidRDefault="0004252F" w:rsidP="0004252F">
      <w:pPr>
        <w:spacing w:after="0" w:line="36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56A33AB0" w14:textId="6E0F1635" w:rsidR="0004252F" w:rsidRPr="00861209" w:rsidRDefault="0004252F" w:rsidP="00963B7D">
      <w:pPr>
        <w:spacing w:after="0"/>
        <w:ind w:left="4247" w:firstLine="709"/>
        <w:rPr>
          <w:rFonts w:ascii="Arial" w:eastAsia="Times New Roman" w:hAnsi="Arial" w:cs="Arial"/>
          <w:sz w:val="20"/>
          <w:szCs w:val="20"/>
        </w:rPr>
      </w:pPr>
      <w:r w:rsidRPr="00607D57">
        <w:rPr>
          <w:rFonts w:ascii="Arial" w:hAnsi="Arial" w:cs="Arial"/>
        </w:rPr>
        <w:t>Č</w:t>
      </w:r>
      <w:r w:rsidRPr="00861209">
        <w:rPr>
          <w:rFonts w:ascii="Arial" w:hAnsi="Arial" w:cs="Arial"/>
        </w:rPr>
        <w:t>.j</w:t>
      </w:r>
      <w:r w:rsidR="00BA64A1" w:rsidRPr="00861209">
        <w:rPr>
          <w:rFonts w:ascii="Arial" w:hAnsi="Arial" w:cs="Arial"/>
        </w:rPr>
        <w:t xml:space="preserve">.: </w:t>
      </w:r>
      <w:r w:rsidR="00190AC1" w:rsidRPr="00190AC1">
        <w:rPr>
          <w:rFonts w:ascii="Arial" w:hAnsi="Arial" w:cs="Arial"/>
        </w:rPr>
        <w:t>NSA-0061/2022/PER</w:t>
      </w:r>
      <w:r w:rsidR="00190AC1">
        <w:rPr>
          <w:rFonts w:ascii="Arial" w:hAnsi="Arial" w:cs="Arial"/>
        </w:rPr>
        <w:t>/VŘ</w:t>
      </w:r>
    </w:p>
    <w:p w14:paraId="4F0F47F4" w14:textId="58345F73" w:rsidR="0004252F" w:rsidRPr="008C17EC" w:rsidRDefault="0004252F" w:rsidP="00963B7D">
      <w:pPr>
        <w:spacing w:after="0"/>
        <w:ind w:left="4247" w:firstLine="709"/>
        <w:rPr>
          <w:rFonts w:ascii="Times New Roman" w:eastAsia="Times New Roman" w:hAnsi="Times New Roman"/>
          <w:sz w:val="20"/>
          <w:szCs w:val="20"/>
        </w:rPr>
      </w:pPr>
      <w:r w:rsidRPr="00861209">
        <w:rPr>
          <w:rFonts w:ascii="Arial" w:hAnsi="Arial" w:cs="Arial"/>
        </w:rPr>
        <w:t xml:space="preserve">Praha </w:t>
      </w:r>
      <w:r w:rsidR="00477F18">
        <w:rPr>
          <w:rFonts w:ascii="Arial" w:hAnsi="Arial" w:cs="Arial"/>
        </w:rPr>
        <w:t>13. dubna</w:t>
      </w:r>
      <w:r w:rsidR="00AC053E">
        <w:rPr>
          <w:rFonts w:ascii="Arial" w:hAnsi="Arial" w:cs="Arial"/>
        </w:rPr>
        <w:t xml:space="preserve">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5AFDC57A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výběrové řízení </w:t>
      </w:r>
      <w:r w:rsidR="00BA64A1">
        <w:rPr>
          <w:rFonts w:ascii="Arial" w:hAnsi="Arial" w:cs="Arial"/>
        </w:rPr>
        <w:t>na 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BA64A1">
        <w:rPr>
          <w:rFonts w:ascii="Arial" w:hAnsi="Arial" w:cs="Arial"/>
        </w:rPr>
        <w:t>o</w:t>
      </w:r>
      <w:r w:rsidR="00E17B20">
        <w:rPr>
          <w:rFonts w:ascii="Arial" w:hAnsi="Arial" w:cs="Arial"/>
        </w:rPr>
        <w:t xml:space="preserve"> </w:t>
      </w:r>
      <w:r w:rsidR="0097427E">
        <w:rPr>
          <w:rFonts w:ascii="Arial" w:hAnsi="Arial" w:cs="Arial"/>
        </w:rPr>
        <w:t xml:space="preserve">č. </w:t>
      </w:r>
      <w:r w:rsidR="00A82C01" w:rsidRPr="00A82C01">
        <w:rPr>
          <w:rFonts w:ascii="Arial" w:hAnsi="Arial" w:cs="Arial"/>
        </w:rPr>
        <w:t>30091</w:t>
      </w:r>
      <w:r w:rsidR="00C12BA6">
        <w:rPr>
          <w:rFonts w:ascii="Arial" w:hAnsi="Arial" w:cs="Arial"/>
        </w:rPr>
        <w:t>56</w:t>
      </w:r>
      <w:r w:rsidR="00E3369C">
        <w:rPr>
          <w:rFonts w:ascii="Arial" w:hAnsi="Arial" w:cs="Arial"/>
        </w:rPr>
        <w:t>2</w:t>
      </w:r>
      <w:r w:rsidR="00AE7403">
        <w:rPr>
          <w:rFonts w:ascii="Arial" w:hAnsi="Arial" w:cs="Arial"/>
        </w:rPr>
        <w:t>,</w:t>
      </w:r>
      <w:r w:rsidR="0097427E">
        <w:rPr>
          <w:rFonts w:ascii="Arial" w:hAnsi="Arial" w:cs="Arial"/>
        </w:rPr>
        <w:t xml:space="preserve"> </w:t>
      </w:r>
      <w:r w:rsidR="00C12BA6">
        <w:rPr>
          <w:rFonts w:ascii="Arial" w:hAnsi="Arial" w:cs="Arial"/>
        </w:rPr>
        <w:t>vrchní</w:t>
      </w:r>
      <w:r w:rsidR="0020666C" w:rsidRPr="006A137B">
        <w:rPr>
          <w:rFonts w:ascii="Arial" w:hAnsi="Arial" w:cs="Arial"/>
        </w:rPr>
        <w:t xml:space="preserve"> rada – </w:t>
      </w:r>
      <w:r w:rsidR="005D3ABC">
        <w:rPr>
          <w:rFonts w:ascii="Arial" w:hAnsi="Arial" w:cs="Arial"/>
        </w:rPr>
        <w:t>specialista</w:t>
      </w:r>
      <w:r w:rsidR="00E84924">
        <w:rPr>
          <w:rFonts w:ascii="Arial" w:hAnsi="Arial" w:cs="Arial"/>
        </w:rPr>
        <w:t>/ka</w:t>
      </w:r>
      <w:r w:rsidR="00A3756E">
        <w:rPr>
          <w:rFonts w:ascii="Arial" w:hAnsi="Arial" w:cs="Arial"/>
        </w:rPr>
        <w:t xml:space="preserve"> veřejných zakázek</w:t>
      </w:r>
      <w:r w:rsidR="00C12BA6">
        <w:rPr>
          <w:rFonts w:ascii="Arial" w:hAnsi="Arial" w:cs="Arial"/>
        </w:rPr>
        <w:t xml:space="preserve"> </w:t>
      </w:r>
      <w:r w:rsidR="00280083">
        <w:rPr>
          <w:rFonts w:ascii="Arial" w:hAnsi="Arial" w:cs="Arial"/>
        </w:rPr>
        <w:t xml:space="preserve">v oddělení veřejných zakázek a technické podpory </w:t>
      </w:r>
      <w:r w:rsidRPr="006A137B">
        <w:rPr>
          <w:rFonts w:ascii="Arial" w:hAnsi="Arial" w:cs="Arial"/>
        </w:rPr>
        <w:t xml:space="preserve">Národní sportovní agentury. </w:t>
      </w:r>
    </w:p>
    <w:p w14:paraId="757E3425" w14:textId="77777777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4FC6637A" w14:textId="2B6E5A2A" w:rsidR="00DE0C94" w:rsidRDefault="00DE0C94" w:rsidP="00DE0C94">
      <w:pPr>
        <w:spacing w:after="0" w:line="360" w:lineRule="auto"/>
        <w:jc w:val="both"/>
        <w:rPr>
          <w:rFonts w:ascii="Arial" w:hAnsi="Arial" w:cs="Arial"/>
          <w:i/>
        </w:rPr>
      </w:pPr>
      <w:r w:rsidRPr="008629EB">
        <w:rPr>
          <w:rFonts w:ascii="Arial" w:hAnsi="Arial" w:cs="Arial"/>
          <w:i/>
        </w:rPr>
        <w:t>22. Legislativa a právní činnost</w:t>
      </w:r>
    </w:p>
    <w:p w14:paraId="4385BB4C" w14:textId="48C5CD46" w:rsidR="00760E1D" w:rsidRPr="008629EB" w:rsidRDefault="00760E1D" w:rsidP="00DE0C94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37. Veřejné investování a zadávání veřejných zakázek</w:t>
      </w:r>
    </w:p>
    <w:p w14:paraId="3F23D6CD" w14:textId="77777777" w:rsidR="0004252F" w:rsidRDefault="00560065" w:rsidP="00560065">
      <w:pPr>
        <w:spacing w:after="0" w:line="360" w:lineRule="auto"/>
        <w:jc w:val="both"/>
        <w:rPr>
          <w:rFonts w:ascii="Arial" w:hAnsi="Arial" w:cs="Arial"/>
          <w:i/>
        </w:rPr>
      </w:pPr>
      <w:r w:rsidRPr="00560065">
        <w:rPr>
          <w:rFonts w:ascii="Arial" w:hAnsi="Arial" w:cs="Arial"/>
          <w:i/>
        </w:rPr>
        <w:t xml:space="preserve"> </w:t>
      </w:r>
    </w:p>
    <w:p w14:paraId="5CF45AA6" w14:textId="77777777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Pr="00B428E6">
        <w:rPr>
          <w:rFonts w:ascii="Arial" w:hAnsi="Arial" w:cs="Arial"/>
          <w:b/>
        </w:rPr>
        <w:t>Praha</w:t>
      </w:r>
      <w:r w:rsidRPr="00B428E6">
        <w:rPr>
          <w:rFonts w:ascii="Arial" w:hAnsi="Arial" w:cs="Arial"/>
        </w:rPr>
        <w:t>.</w:t>
      </w:r>
    </w:p>
    <w:p w14:paraId="25468CE4" w14:textId="21B27CB2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="0030482C">
        <w:rPr>
          <w:rStyle w:val="Znakapoznpodarou"/>
          <w:rFonts w:ascii="Arial" w:hAnsi="Arial" w:cs="Arial"/>
        </w:rPr>
        <w:footnoteReference w:id="1"/>
      </w:r>
      <w:r w:rsidRPr="00B428E6">
        <w:rPr>
          <w:rFonts w:ascii="Arial" w:hAnsi="Arial" w:cs="Arial"/>
          <w:b/>
        </w:rPr>
        <w:t xml:space="preserve"> </w:t>
      </w:r>
    </w:p>
    <w:p w14:paraId="1E97C09A" w14:textId="04BFD7C2" w:rsidR="0004252F" w:rsidRPr="00BC6BB5" w:rsidRDefault="0004252F" w:rsidP="0004252F">
      <w:pPr>
        <w:spacing w:after="240" w:line="360" w:lineRule="auto"/>
        <w:jc w:val="both"/>
        <w:rPr>
          <w:rStyle w:val="Siln"/>
          <w:rFonts w:ascii="Arial" w:hAnsi="Arial" w:cs="Arial"/>
          <w:bCs w:val="0"/>
        </w:rPr>
      </w:pPr>
      <w:r w:rsidRPr="0055597E">
        <w:rPr>
          <w:rFonts w:ascii="Arial" w:hAnsi="Arial" w:cs="Arial"/>
        </w:rPr>
        <w:t>Předpokládaným dnem nástupu do služby na služebním místě je</w:t>
      </w:r>
      <w:r w:rsidRPr="0055597E">
        <w:rPr>
          <w:rFonts w:ascii="Arial" w:hAnsi="Arial" w:cs="Arial"/>
          <w:i/>
        </w:rPr>
        <w:t xml:space="preserve"> </w:t>
      </w:r>
      <w:r w:rsidR="00477F18">
        <w:rPr>
          <w:rFonts w:ascii="Arial" w:hAnsi="Arial" w:cs="Arial"/>
          <w:b/>
        </w:rPr>
        <w:t>červen</w:t>
      </w:r>
      <w:r w:rsidR="00E67FDB">
        <w:rPr>
          <w:rFonts w:ascii="Arial" w:hAnsi="Arial" w:cs="Arial"/>
          <w:b/>
        </w:rPr>
        <w:t xml:space="preserve"> 2022</w:t>
      </w:r>
      <w:r w:rsidRPr="0055597E">
        <w:rPr>
          <w:rFonts w:ascii="Arial" w:hAnsi="Arial" w:cs="Arial"/>
          <w:b/>
        </w:rPr>
        <w:t xml:space="preserve">. </w:t>
      </w:r>
      <w:r w:rsidRPr="0055597E">
        <w:rPr>
          <w:rFonts w:ascii="Arial" w:hAnsi="Arial" w:cs="Arial"/>
        </w:rPr>
        <w:t>Služební</w:t>
      </w:r>
      <w:r w:rsidRPr="00FA4972">
        <w:rPr>
          <w:rFonts w:ascii="Arial" w:hAnsi="Arial" w:cs="Arial"/>
        </w:rPr>
        <w:t xml:space="preserve"> místo je zařazeno podle přílohy č. 1 k zákonu do</w:t>
      </w:r>
      <w:r w:rsidRPr="00FA4972">
        <w:rPr>
          <w:rFonts w:ascii="Arial" w:hAnsi="Arial" w:cs="Arial"/>
          <w:i/>
        </w:rPr>
        <w:t xml:space="preserve"> </w:t>
      </w:r>
      <w:r w:rsidRPr="00FA4972">
        <w:rPr>
          <w:rFonts w:ascii="Arial" w:hAnsi="Arial" w:cs="Arial"/>
        </w:rPr>
        <w:t>1</w:t>
      </w:r>
      <w:r w:rsidR="00A90C92">
        <w:rPr>
          <w:rFonts w:ascii="Arial" w:hAnsi="Arial" w:cs="Arial"/>
        </w:rPr>
        <w:t>4</w:t>
      </w:r>
      <w:r w:rsidRPr="00FA4972">
        <w:rPr>
          <w:rFonts w:ascii="Arial" w:hAnsi="Arial" w:cs="Arial"/>
        </w:rPr>
        <w:t>.</w:t>
      </w:r>
      <w:r w:rsidRPr="00FA4972">
        <w:rPr>
          <w:rFonts w:ascii="Arial" w:hAnsi="Arial" w:cs="Arial"/>
          <w:i/>
        </w:rPr>
        <w:t xml:space="preserve"> </w:t>
      </w:r>
      <w:r w:rsidRPr="00FA4972">
        <w:rPr>
          <w:rFonts w:ascii="Arial" w:hAnsi="Arial" w:cs="Arial"/>
        </w:rPr>
        <w:t>platové třídy.</w:t>
      </w:r>
      <w:r w:rsidRPr="00FA4972">
        <w:rPr>
          <w:rStyle w:val="Siln"/>
          <w:rFonts w:ascii="Arial" w:hAnsi="Arial" w:cs="Arial"/>
        </w:rPr>
        <w:t xml:space="preserve"> Na služebním </w:t>
      </w:r>
      <w:r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51FDA114" w14:textId="09940010" w:rsidR="00992A2D" w:rsidRPr="006C3C87" w:rsidRDefault="00992A2D" w:rsidP="00992A2D">
      <w:pPr>
        <w:pStyle w:val="Odstavecseseznamem"/>
        <w:widowControl w:val="0"/>
        <w:numPr>
          <w:ilvl w:val="0"/>
          <w:numId w:val="4"/>
        </w:numPr>
        <w:spacing w:after="0" w:line="360" w:lineRule="auto"/>
        <w:ind w:left="384" w:hanging="283"/>
        <w:jc w:val="both"/>
        <w:rPr>
          <w:rFonts w:ascii="Arial" w:hAnsi="Arial" w:cs="Arial"/>
        </w:rPr>
      </w:pPr>
      <w:r w:rsidRPr="006C3C87">
        <w:rPr>
          <w:rFonts w:ascii="Arial" w:hAnsi="Arial" w:cs="Arial"/>
        </w:rPr>
        <w:t>Komplexní posuzování právních předpisů v legislativním procesu a zpracování připomínek k těmto předpisům</w:t>
      </w:r>
    </w:p>
    <w:p w14:paraId="46ED3EC7" w14:textId="2F6AE8C9" w:rsidR="00A60A8E" w:rsidRPr="006C3C87" w:rsidRDefault="00A60A8E" w:rsidP="00A60A8E">
      <w:pPr>
        <w:pStyle w:val="Odstavecseseznamem"/>
        <w:widowControl w:val="0"/>
        <w:numPr>
          <w:ilvl w:val="0"/>
          <w:numId w:val="4"/>
        </w:numPr>
        <w:spacing w:after="0" w:line="360" w:lineRule="auto"/>
        <w:ind w:left="384" w:hanging="283"/>
        <w:jc w:val="both"/>
        <w:rPr>
          <w:rFonts w:ascii="Arial" w:hAnsi="Arial" w:cs="Arial"/>
        </w:rPr>
      </w:pPr>
      <w:r w:rsidRPr="006C3C87">
        <w:rPr>
          <w:rFonts w:ascii="Arial" w:hAnsi="Arial" w:cs="Arial"/>
        </w:rPr>
        <w:t>Administrace veřejných zakázek realizovaných v NSA, a to včetně činnosti v elektronickém nástroji NEN</w:t>
      </w:r>
    </w:p>
    <w:p w14:paraId="0A1959DB" w14:textId="66C7C42D" w:rsidR="00992A2D" w:rsidRPr="006C3C87" w:rsidRDefault="00992A2D" w:rsidP="00992A2D">
      <w:pPr>
        <w:pStyle w:val="Odstavecseseznamem"/>
        <w:widowControl w:val="0"/>
        <w:numPr>
          <w:ilvl w:val="0"/>
          <w:numId w:val="4"/>
        </w:numPr>
        <w:spacing w:after="0" w:line="360" w:lineRule="auto"/>
        <w:ind w:left="384" w:hanging="283"/>
        <w:jc w:val="both"/>
        <w:rPr>
          <w:rFonts w:ascii="Arial" w:hAnsi="Arial" w:cs="Arial"/>
        </w:rPr>
      </w:pPr>
      <w:r w:rsidRPr="006C3C87">
        <w:rPr>
          <w:rFonts w:ascii="Arial" w:hAnsi="Arial" w:cs="Arial"/>
        </w:rPr>
        <w:t xml:space="preserve">Stanovování obecných postupů aplikace právních předpisů, řešení věcně a právně složitých případů včetně aplikace právních předpisů v činnostech NSA a tvorba právních </w:t>
      </w:r>
      <w:r w:rsidRPr="006C3C87">
        <w:rPr>
          <w:rFonts w:ascii="Arial" w:hAnsi="Arial" w:cs="Arial"/>
        </w:rPr>
        <w:lastRenderedPageBreak/>
        <w:t>dokumentů</w:t>
      </w:r>
    </w:p>
    <w:p w14:paraId="18BDD781" w14:textId="037BBAFC" w:rsidR="00A60A8E" w:rsidRPr="006C3C87" w:rsidRDefault="00A60A8E" w:rsidP="00992A2D">
      <w:pPr>
        <w:pStyle w:val="Odstavecseseznamem"/>
        <w:widowControl w:val="0"/>
        <w:numPr>
          <w:ilvl w:val="0"/>
          <w:numId w:val="4"/>
        </w:numPr>
        <w:spacing w:after="0" w:line="360" w:lineRule="auto"/>
        <w:ind w:left="384" w:hanging="283"/>
        <w:jc w:val="both"/>
        <w:rPr>
          <w:rFonts w:ascii="Arial" w:hAnsi="Arial" w:cs="Arial"/>
        </w:rPr>
      </w:pPr>
      <w:r w:rsidRPr="006C3C87">
        <w:rPr>
          <w:rFonts w:ascii="Arial" w:hAnsi="Arial" w:cs="Arial"/>
        </w:rPr>
        <w:t>Poskytování právního poradenství zaměstnancům NSA</w:t>
      </w:r>
    </w:p>
    <w:p w14:paraId="3CC1073A" w14:textId="17741F9D" w:rsidR="00A60A8E" w:rsidRPr="006C3C87" w:rsidRDefault="00A60A8E" w:rsidP="00992A2D">
      <w:pPr>
        <w:pStyle w:val="Odstavecseseznamem"/>
        <w:widowControl w:val="0"/>
        <w:numPr>
          <w:ilvl w:val="0"/>
          <w:numId w:val="4"/>
        </w:numPr>
        <w:spacing w:after="0" w:line="360" w:lineRule="auto"/>
        <w:ind w:left="384" w:hanging="283"/>
        <w:jc w:val="both"/>
        <w:rPr>
          <w:rFonts w:ascii="Arial" w:hAnsi="Arial" w:cs="Arial"/>
        </w:rPr>
      </w:pPr>
      <w:r w:rsidRPr="006C3C87">
        <w:rPr>
          <w:rFonts w:ascii="Arial" w:hAnsi="Arial" w:cs="Arial"/>
        </w:rPr>
        <w:t>Tvorba stanovisek k opravným prostředkům proti právním aktům ve věci státní služby</w:t>
      </w:r>
    </w:p>
    <w:p w14:paraId="5CED950A" w14:textId="43DA484E" w:rsidR="00A60A8E" w:rsidRPr="006C3C87" w:rsidRDefault="00A60A8E" w:rsidP="00992A2D">
      <w:pPr>
        <w:pStyle w:val="Odstavecseseznamem"/>
        <w:widowControl w:val="0"/>
        <w:numPr>
          <w:ilvl w:val="0"/>
          <w:numId w:val="4"/>
        </w:numPr>
        <w:spacing w:after="0" w:line="360" w:lineRule="auto"/>
        <w:ind w:left="384" w:hanging="283"/>
        <w:jc w:val="both"/>
        <w:rPr>
          <w:rFonts w:ascii="Arial" w:hAnsi="Arial" w:cs="Arial"/>
        </w:rPr>
      </w:pPr>
      <w:r w:rsidRPr="006C3C87">
        <w:rPr>
          <w:rFonts w:ascii="Arial" w:hAnsi="Arial" w:cs="Arial"/>
        </w:rPr>
        <w:t>Tvorba vnitřních předpisů spadajících do gesce oddělení veřejných zakázek a technické podpory, zajištění vydávání a evidence všech vnitřních předpisů NSA</w:t>
      </w:r>
    </w:p>
    <w:p w14:paraId="161E7FC0" w14:textId="6C934C47" w:rsidR="00992A2D" w:rsidRPr="006C3C87" w:rsidRDefault="00A60A8E" w:rsidP="00992A2D">
      <w:pPr>
        <w:pStyle w:val="Odstavecseseznamem"/>
        <w:widowControl w:val="0"/>
        <w:numPr>
          <w:ilvl w:val="0"/>
          <w:numId w:val="4"/>
        </w:numPr>
        <w:spacing w:after="0" w:line="360" w:lineRule="auto"/>
        <w:ind w:left="384" w:hanging="283"/>
        <w:jc w:val="both"/>
        <w:rPr>
          <w:rFonts w:ascii="Arial" w:hAnsi="Arial" w:cs="Arial"/>
        </w:rPr>
      </w:pPr>
      <w:r w:rsidRPr="006C3C87">
        <w:rPr>
          <w:rFonts w:ascii="Arial" w:hAnsi="Arial" w:cs="Arial"/>
        </w:rPr>
        <w:t>Tvorba návrhů smluv a dohod a jejich zveřejňování v registru smluv dle platných právních předpisů</w:t>
      </w:r>
    </w:p>
    <w:p w14:paraId="69E23B59" w14:textId="645D3504" w:rsidR="00A60A8E" w:rsidRPr="006C3C87" w:rsidRDefault="00A60A8E" w:rsidP="00992A2D">
      <w:pPr>
        <w:pStyle w:val="Odstavecseseznamem"/>
        <w:widowControl w:val="0"/>
        <w:numPr>
          <w:ilvl w:val="0"/>
          <w:numId w:val="4"/>
        </w:numPr>
        <w:spacing w:after="0" w:line="360" w:lineRule="auto"/>
        <w:ind w:left="384" w:hanging="283"/>
        <w:jc w:val="both"/>
        <w:rPr>
          <w:rFonts w:ascii="Arial" w:hAnsi="Arial" w:cs="Arial"/>
        </w:rPr>
      </w:pPr>
      <w:r w:rsidRPr="006C3C87">
        <w:rPr>
          <w:rFonts w:ascii="Arial" w:hAnsi="Arial" w:cs="Arial"/>
        </w:rPr>
        <w:t>Plnění dalších úkolů z oblasti práva dle pokynů nadřízeného představeného.</w:t>
      </w:r>
    </w:p>
    <w:p w14:paraId="7007D2AF" w14:textId="77777777" w:rsidR="00992A2D" w:rsidRPr="00992A2D" w:rsidRDefault="00992A2D" w:rsidP="00992A2D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37CDC32B" w14:textId="4113806F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 xml:space="preserve">o přijetí do služebního poměru a zařazení na služební místo nebo </w:t>
      </w:r>
      <w:r w:rsidRPr="00E85E8F">
        <w:rPr>
          <w:rFonts w:ascii="Arial" w:eastAsia="Times New Roman" w:hAnsi="Arial" w:cs="Arial"/>
          <w:lang w:eastAsia="cs-CZ"/>
        </w:rPr>
        <w:t>žádosti o zařazení na služební místo (dále jen „žádost“)</w:t>
      </w:r>
      <w:r w:rsidRPr="00E85E8F">
        <w:rPr>
          <w:rFonts w:ascii="Arial" w:hAnsi="Arial" w:cs="Arial"/>
          <w:b/>
        </w:rPr>
        <w:t xml:space="preserve"> podané ve lhůtě do </w:t>
      </w:r>
      <w:r w:rsidRPr="00E85E8F">
        <w:rPr>
          <w:rFonts w:ascii="Arial" w:hAnsi="Arial" w:cs="Arial"/>
          <w:b/>
        </w:rPr>
        <w:br/>
      </w:r>
      <w:r w:rsidR="005D3ABC">
        <w:rPr>
          <w:rFonts w:ascii="Arial" w:hAnsi="Arial" w:cs="Arial"/>
          <w:b/>
        </w:rPr>
        <w:t>26. dubna</w:t>
      </w:r>
      <w:r w:rsidR="004073E1">
        <w:rPr>
          <w:rFonts w:ascii="Arial" w:hAnsi="Arial" w:cs="Arial"/>
          <w:b/>
        </w:rPr>
        <w:t xml:space="preserve"> 2022</w:t>
      </w:r>
      <w:r w:rsidRPr="00E85E8F">
        <w:rPr>
          <w:rFonts w:ascii="Arial" w:hAnsi="Arial" w:cs="Arial"/>
        </w:rPr>
        <w:t>, tj. v této lhůtě</w:t>
      </w:r>
      <w:r w:rsidRPr="003D6A41">
        <w:rPr>
          <w:rFonts w:ascii="Arial" w:hAnsi="Arial" w:cs="Arial"/>
        </w:rPr>
        <w:t xml:space="preserve">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6CFD1CF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190 00</w:t>
      </w:r>
      <w:r w:rsidR="00A92687">
        <w:rPr>
          <w:rFonts w:ascii="Arial" w:hAnsi="Arial" w:cs="Arial"/>
        </w:rPr>
        <w:t xml:space="preserve"> Praha 9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79257362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2CC8602D" w14:textId="77777777" w:rsidR="0004252F" w:rsidRPr="000E24FA" w:rsidRDefault="0004252F" w:rsidP="0004252F">
      <w:pPr>
        <w:spacing w:after="240" w:line="360" w:lineRule="auto"/>
        <w:jc w:val="both"/>
        <w:rPr>
          <w:rFonts w:ascii="Arial" w:hAnsi="Arial" w:cs="Arial"/>
          <w:color w:val="FF0000"/>
        </w:rPr>
      </w:pPr>
    </w:p>
    <w:p w14:paraId="1E1E75A4" w14:textId="0B9BB28C" w:rsidR="0004252F" w:rsidRPr="00624EAF" w:rsidRDefault="0004252F" w:rsidP="0004252F">
      <w:pPr>
        <w:spacing w:after="240" w:line="360" w:lineRule="auto"/>
        <w:jc w:val="both"/>
        <w:rPr>
          <w:rFonts w:ascii="Arial" w:hAnsi="Arial" w:cs="Arial"/>
          <w:b/>
          <w:bCs/>
        </w:rPr>
      </w:pPr>
      <w:r w:rsidRPr="009B49F0">
        <w:rPr>
          <w:rFonts w:ascii="Arial" w:hAnsi="Arial" w:cs="Arial"/>
        </w:rPr>
        <w:t xml:space="preserve">Obálka, resp. datová zpráva, obsahující žádost včetně požadovaných listin (příloh) musí být značena slovy: </w:t>
      </w:r>
      <w:r w:rsidRPr="00624EAF">
        <w:rPr>
          <w:rFonts w:ascii="Arial" w:hAnsi="Arial" w:cs="Arial"/>
          <w:b/>
          <w:bCs/>
        </w:rPr>
        <w:t>„Neotevírat“</w:t>
      </w:r>
      <w:r w:rsidRPr="009B49F0">
        <w:rPr>
          <w:rFonts w:ascii="Arial" w:hAnsi="Arial" w:cs="Arial"/>
        </w:rPr>
        <w:t xml:space="preserve"> a </w:t>
      </w:r>
      <w:r w:rsidRPr="007C7DD1">
        <w:rPr>
          <w:rFonts w:ascii="Arial" w:hAnsi="Arial" w:cs="Arial"/>
        </w:rPr>
        <w:t xml:space="preserve">slovy </w:t>
      </w:r>
      <w:r w:rsidRPr="00624EAF">
        <w:rPr>
          <w:rFonts w:ascii="Arial" w:hAnsi="Arial" w:cs="Arial"/>
          <w:b/>
          <w:bCs/>
        </w:rPr>
        <w:t>„</w:t>
      </w:r>
      <w:r w:rsidR="00444543" w:rsidRPr="00624EAF">
        <w:rPr>
          <w:rFonts w:ascii="Arial" w:hAnsi="Arial" w:cs="Arial"/>
          <w:b/>
          <w:bCs/>
        </w:rPr>
        <w:t>V</w:t>
      </w:r>
      <w:r w:rsidRPr="00624EAF">
        <w:rPr>
          <w:rFonts w:ascii="Arial" w:hAnsi="Arial" w:cs="Arial"/>
          <w:b/>
          <w:bCs/>
        </w:rPr>
        <w:t>ýběrové řízení na služební míst</w:t>
      </w:r>
      <w:r w:rsidR="00444543" w:rsidRPr="00624EAF">
        <w:rPr>
          <w:rFonts w:ascii="Arial" w:hAnsi="Arial" w:cs="Arial"/>
          <w:b/>
          <w:bCs/>
        </w:rPr>
        <w:t>o</w:t>
      </w:r>
      <w:r w:rsidR="00C12BA6" w:rsidRPr="00624EAF">
        <w:rPr>
          <w:rFonts w:ascii="Arial" w:hAnsi="Arial" w:cs="Arial"/>
          <w:b/>
          <w:bCs/>
        </w:rPr>
        <w:t xml:space="preserve"> vrchní</w:t>
      </w:r>
      <w:r w:rsidR="001A14BC" w:rsidRPr="00624EAF">
        <w:rPr>
          <w:rFonts w:ascii="Arial" w:hAnsi="Arial" w:cs="Arial"/>
          <w:b/>
          <w:bCs/>
        </w:rPr>
        <w:t xml:space="preserve"> rada – </w:t>
      </w:r>
      <w:r w:rsidR="00190AC1">
        <w:rPr>
          <w:rFonts w:ascii="Arial" w:hAnsi="Arial" w:cs="Arial"/>
          <w:b/>
          <w:bCs/>
        </w:rPr>
        <w:t>specialista</w:t>
      </w:r>
      <w:r w:rsidR="00E84924">
        <w:rPr>
          <w:rFonts w:ascii="Arial" w:hAnsi="Arial" w:cs="Arial"/>
          <w:b/>
          <w:bCs/>
        </w:rPr>
        <w:t>/ka</w:t>
      </w:r>
      <w:r w:rsidR="00190AC1">
        <w:rPr>
          <w:rFonts w:ascii="Arial" w:hAnsi="Arial" w:cs="Arial"/>
          <w:b/>
          <w:bCs/>
        </w:rPr>
        <w:t xml:space="preserve"> veřejných zakázek v oddělení veřejných zakázek a technické podpory</w:t>
      </w:r>
      <w:r w:rsidRPr="00624EAF">
        <w:rPr>
          <w:rFonts w:ascii="Arial" w:hAnsi="Arial" w:cs="Arial"/>
          <w:b/>
          <w:bCs/>
        </w:rPr>
        <w:t xml:space="preserve"> – </w:t>
      </w:r>
      <w:r w:rsidR="002926E1" w:rsidRPr="00624EAF">
        <w:rPr>
          <w:rFonts w:ascii="Arial" w:hAnsi="Arial" w:cs="Arial"/>
          <w:b/>
          <w:bCs/>
        </w:rPr>
        <w:t>Č</w:t>
      </w:r>
      <w:r w:rsidR="002926E1" w:rsidRPr="00190AC1">
        <w:rPr>
          <w:rFonts w:ascii="Arial" w:hAnsi="Arial" w:cs="Arial"/>
          <w:b/>
          <w:bCs/>
        </w:rPr>
        <w:t xml:space="preserve">.j.: </w:t>
      </w:r>
      <w:r w:rsidR="00190AC1" w:rsidRPr="00190AC1">
        <w:rPr>
          <w:rFonts w:ascii="Arial" w:hAnsi="Arial" w:cs="Arial"/>
          <w:b/>
          <w:bCs/>
        </w:rPr>
        <w:t>NSA-0061/2022/PER/VŘ</w:t>
      </w:r>
      <w:r w:rsidRPr="00190AC1">
        <w:rPr>
          <w:rFonts w:ascii="Arial" w:hAnsi="Arial" w:cs="Arial"/>
          <w:b/>
          <w:bCs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2979E8">
        <w:rPr>
          <w:rFonts w:ascii="Arial" w:hAnsi="Arial" w:cs="Arial"/>
          <w:b/>
          <w:bCs/>
        </w:rPr>
        <w:t>je státním občanem České republiky</w:t>
      </w:r>
      <w:r w:rsidRPr="00E81FD4">
        <w:rPr>
          <w:rFonts w:ascii="Arial" w:hAnsi="Arial" w:cs="Arial"/>
        </w:rPr>
        <w:t>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průkazem totožnosti nebo osvědčením o státním </w:t>
      </w:r>
      <w:r w:rsidRPr="00E81FD4">
        <w:rPr>
          <w:rFonts w:ascii="Arial" w:hAnsi="Arial" w:cs="Arial"/>
        </w:rPr>
        <w:lastRenderedPageBreak/>
        <w:t>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2979E8">
        <w:rPr>
          <w:rFonts w:ascii="Arial" w:hAnsi="Arial" w:cs="Arial"/>
          <w:b/>
          <w:bCs/>
        </w:rPr>
        <w:t>dosáhl věku 18 let</w:t>
      </w:r>
      <w:r w:rsidRPr="00E81FD4">
        <w:rPr>
          <w:rFonts w:ascii="Arial" w:hAnsi="Arial" w:cs="Arial"/>
        </w:rPr>
        <w:t xml:space="preserve">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979E8">
        <w:rPr>
          <w:rFonts w:ascii="Arial" w:hAnsi="Arial" w:cs="Arial"/>
          <w:b/>
          <w:bCs/>
        </w:rPr>
        <w:t>je plně svéprávný</w:t>
      </w:r>
      <w:r w:rsidRPr="00E81FD4">
        <w:rPr>
          <w:rFonts w:ascii="Arial" w:hAnsi="Arial" w:cs="Arial"/>
        </w:rPr>
        <w:t xml:space="preserve">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979E8">
        <w:rPr>
          <w:rFonts w:ascii="Arial" w:hAnsi="Arial" w:cs="Arial"/>
          <w:b/>
          <w:bCs/>
        </w:rPr>
        <w:t>je bezúhonný</w:t>
      </w:r>
      <w:r w:rsidRPr="00273A5E">
        <w:rPr>
          <w:rFonts w:ascii="Arial" w:hAnsi="Arial" w:cs="Arial"/>
        </w:rPr>
        <w:t xml:space="preserve">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15775A85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63B39">
        <w:rPr>
          <w:rFonts w:ascii="Arial" w:hAnsi="Arial" w:cs="Arial"/>
          <w:b/>
          <w:bCs/>
        </w:rPr>
        <w:t>dosáhl vzdělání stanoveného zákonem pro toto služební místo</w:t>
      </w:r>
      <w:r w:rsidRPr="00E81FD4">
        <w:rPr>
          <w:rFonts w:ascii="Arial" w:hAnsi="Arial" w:cs="Arial"/>
        </w:rPr>
        <w:t xml:space="preserve"> [§ 25 odst. 1 písm. e) zákona o státní službě], tj. vysokoškolského vzdělání získaného studiem </w:t>
      </w:r>
      <w:r w:rsidRPr="00F1121C">
        <w:rPr>
          <w:rFonts w:ascii="Arial" w:hAnsi="Arial" w:cs="Arial"/>
        </w:rPr>
        <w:t>v</w:t>
      </w:r>
      <w:r w:rsidR="00B764AC" w:rsidRPr="00F1121C">
        <w:rPr>
          <w:rFonts w:ascii="Arial" w:hAnsi="Arial" w:cs="Arial"/>
        </w:rPr>
        <w:t> </w:t>
      </w:r>
      <w:r w:rsidRPr="00963B39">
        <w:rPr>
          <w:rFonts w:ascii="Arial" w:hAnsi="Arial" w:cs="Arial"/>
          <w:b/>
          <w:bCs/>
        </w:rPr>
        <w:t>magisterském studijním programu</w:t>
      </w:r>
      <w:r w:rsidR="007F16FC">
        <w:rPr>
          <w:rFonts w:ascii="Arial" w:hAnsi="Arial" w:cs="Arial"/>
          <w:b/>
          <w:bCs/>
        </w:rPr>
        <w:t xml:space="preserve"> v oboru právo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</w:r>
      <w:r w:rsidRPr="00E81FD4">
        <w:rPr>
          <w:rFonts w:ascii="Arial" w:hAnsi="Arial" w:cs="Arial"/>
        </w:rPr>
        <w:lastRenderedPageBreak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963B39">
        <w:rPr>
          <w:rFonts w:ascii="Arial" w:hAnsi="Arial" w:cs="Arial"/>
          <w:b/>
          <w:bCs/>
        </w:rPr>
        <w:t>má potřebnou zdravotní způsobilost</w:t>
      </w:r>
      <w:r w:rsidRPr="00E81FD4">
        <w:rPr>
          <w:rFonts w:ascii="Arial" w:hAnsi="Arial" w:cs="Arial"/>
        </w:rPr>
        <w:t xml:space="preserve"> [§ 25 odst. 1 písm. f) zákona o státní službě]; </w:t>
      </w:r>
    </w:p>
    <w:p w14:paraId="56F0C6BA" w14:textId="3151DF09" w:rsidR="0004252F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>. U nejvhodnějšího žadatele vybraného podle § 28 odst. 2 nebo 3 zákona o státní službě služební orgán ověří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4D72B1C6" w14:textId="77777777" w:rsidR="009208FF" w:rsidRPr="00F87308" w:rsidRDefault="009208FF" w:rsidP="009208FF">
      <w:pPr>
        <w:pStyle w:val="paragraph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F87308">
        <w:rPr>
          <w:rFonts w:ascii="Arial" w:hAnsi="Arial" w:cs="Arial"/>
          <w:sz w:val="22"/>
          <w:szCs w:val="22"/>
        </w:rPr>
        <w:t>Žadatel nese náklady, které mu účastí ve výběrovém řízení vznikly.</w:t>
      </w:r>
    </w:p>
    <w:p w14:paraId="3C536093" w14:textId="77777777" w:rsidR="009208FF" w:rsidRPr="00E81FD4" w:rsidRDefault="009208FF" w:rsidP="002039BF">
      <w:pPr>
        <w:spacing w:after="240" w:line="360" w:lineRule="auto"/>
        <w:jc w:val="both"/>
        <w:rPr>
          <w:rFonts w:ascii="Arial" w:hAnsi="Arial" w:cs="Arial"/>
        </w:rPr>
      </w:pPr>
    </w:p>
    <w:p w14:paraId="0E4180BB" w14:textId="77777777" w:rsidR="0097427E" w:rsidRDefault="0004252F" w:rsidP="002D21AD">
      <w:pPr>
        <w:spacing w:after="240" w:line="360" w:lineRule="auto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 přiloží</w:t>
      </w:r>
      <w:r w:rsidR="0097427E">
        <w:rPr>
          <w:rFonts w:ascii="Arial" w:hAnsi="Arial" w:cs="Arial"/>
          <w:b/>
        </w:rPr>
        <w:t>:</w:t>
      </w:r>
    </w:p>
    <w:p w14:paraId="67BC44F3" w14:textId="54B6BDB2" w:rsidR="00D50DA4" w:rsidRDefault="0004252F" w:rsidP="00E13F27">
      <w:pPr>
        <w:pStyle w:val="Odstavecseseznamem"/>
        <w:numPr>
          <w:ilvl w:val="0"/>
          <w:numId w:val="12"/>
        </w:numPr>
        <w:spacing w:after="240" w:line="360" w:lineRule="auto"/>
        <w:jc w:val="both"/>
        <w:rPr>
          <w:rFonts w:ascii="Arial" w:hAnsi="Arial" w:cs="Arial"/>
        </w:rPr>
      </w:pPr>
      <w:r w:rsidRPr="0097427E">
        <w:rPr>
          <w:rFonts w:ascii="Arial" w:hAnsi="Arial" w:cs="Arial"/>
        </w:rPr>
        <w:t>strukturovaný profesní životopi</w:t>
      </w:r>
      <w:r w:rsidR="00444543" w:rsidRPr="0097427E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408C7815" w:rsidR="0004252F" w:rsidRDefault="00B46672" w:rsidP="00FD13AA">
      <w:pPr>
        <w:spacing w:line="240" w:lineRule="auto"/>
        <w:ind w:left="4248"/>
        <w:contextualSpacing/>
        <w:jc w:val="right"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4DE16CA1" w14:textId="4BF867BC" w:rsidR="00E465AC" w:rsidRPr="00FD13AA" w:rsidRDefault="00E465AC" w:rsidP="00FD13AA">
      <w:pPr>
        <w:spacing w:line="240" w:lineRule="auto"/>
        <w:ind w:left="4248"/>
        <w:contextualSpacing/>
        <w:jc w:val="right"/>
        <w:rPr>
          <w:rFonts w:ascii="Arial" w:eastAsiaTheme="minorEastAsia" w:hAnsi="Arial" w:cs="Arial"/>
          <w:bCs/>
          <w:lang w:eastAsia="cs-CZ"/>
        </w:rPr>
      </w:pPr>
      <w:r w:rsidRPr="00FD13AA">
        <w:rPr>
          <w:rFonts w:ascii="Arial" w:eastAsiaTheme="minorEastAsia" w:hAnsi="Arial" w:cs="Arial"/>
          <w:bCs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4A758538" w:rsidR="007D02A8" w:rsidRDefault="00E95E72"/>
    <w:p w14:paraId="19849DF2" w14:textId="0FAC1646" w:rsidR="00641F8E" w:rsidRPr="00641F8E" w:rsidRDefault="00641F8E" w:rsidP="00641F8E"/>
    <w:p w14:paraId="38261F72" w14:textId="29912451" w:rsidR="00641F8E" w:rsidRPr="00641F8E" w:rsidRDefault="00641F8E" w:rsidP="00641F8E"/>
    <w:p w14:paraId="402B1157" w14:textId="4F450F3F" w:rsidR="00641F8E" w:rsidRPr="00641F8E" w:rsidRDefault="00641F8E" w:rsidP="00641F8E"/>
    <w:p w14:paraId="08909A96" w14:textId="2E8723DE" w:rsidR="00641F8E" w:rsidRDefault="00641F8E" w:rsidP="00641F8E"/>
    <w:p w14:paraId="1177B80B" w14:textId="3F8D4A67" w:rsidR="00641F8E" w:rsidRPr="000A3C75" w:rsidRDefault="00EC33C6" w:rsidP="004A1419">
      <w:pPr>
        <w:pStyle w:val="Zpat"/>
        <w:rPr>
          <w:rFonts w:ascii="Arial" w:hAnsi="Arial" w:cs="Arial"/>
        </w:rPr>
      </w:pPr>
      <w:r w:rsidRPr="000A3C75">
        <w:rPr>
          <w:rFonts w:ascii="Arial" w:hAnsi="Arial" w:cs="Arial"/>
        </w:rPr>
        <w:t>Na úřední desce zveřejněno dne:</w:t>
      </w:r>
      <w:r w:rsidR="00B026E7">
        <w:rPr>
          <w:rFonts w:ascii="Arial" w:hAnsi="Arial" w:cs="Arial"/>
        </w:rPr>
        <w:t xml:space="preserve"> </w:t>
      </w:r>
      <w:r w:rsidR="00DF611C">
        <w:rPr>
          <w:rFonts w:ascii="Arial" w:hAnsi="Arial" w:cs="Arial"/>
        </w:rPr>
        <w:t>14. 4. 2022</w:t>
      </w:r>
      <w:r w:rsidR="00106F6B">
        <w:rPr>
          <w:rFonts w:ascii="Arial" w:hAnsi="Arial" w:cs="Arial"/>
        </w:rPr>
        <w:tab/>
      </w:r>
      <w:r w:rsidR="00641F8E" w:rsidRPr="000A3C75">
        <w:rPr>
          <w:rFonts w:ascii="Arial" w:hAnsi="Arial" w:cs="Arial"/>
        </w:rPr>
        <w:tab/>
      </w:r>
      <w:r w:rsidRPr="000A3C75">
        <w:rPr>
          <w:rFonts w:ascii="Arial" w:hAnsi="Arial" w:cs="Arial"/>
        </w:rPr>
        <w:t xml:space="preserve">Z úřední desky sejmuto dne: </w:t>
      </w:r>
    </w:p>
    <w:sectPr w:rsidR="00641F8E" w:rsidRPr="000A3C75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A0E9" w14:textId="77777777" w:rsidR="00E95E72" w:rsidRDefault="00E95E72" w:rsidP="0004252F">
      <w:pPr>
        <w:spacing w:after="0" w:line="240" w:lineRule="auto"/>
      </w:pPr>
      <w:r>
        <w:separator/>
      </w:r>
    </w:p>
  </w:endnote>
  <w:endnote w:type="continuationSeparator" w:id="0">
    <w:p w14:paraId="63184C5D" w14:textId="77777777" w:rsidR="00E95E72" w:rsidRDefault="00E95E72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EndPr/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527D6002" w:rsidR="0072078E" w:rsidRDefault="00E95E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E187D" w14:textId="77777777" w:rsidR="00E95E72" w:rsidRDefault="00E95E72" w:rsidP="0004252F">
      <w:pPr>
        <w:spacing w:after="0" w:line="240" w:lineRule="auto"/>
      </w:pPr>
      <w:r>
        <w:separator/>
      </w:r>
    </w:p>
  </w:footnote>
  <w:footnote w:type="continuationSeparator" w:id="0">
    <w:p w14:paraId="5332C11B" w14:textId="77777777" w:rsidR="00E95E72" w:rsidRDefault="00E95E72" w:rsidP="0004252F">
      <w:pPr>
        <w:spacing w:after="0" w:line="240" w:lineRule="auto"/>
      </w:pPr>
      <w:r>
        <w:continuationSeparator/>
      </w:r>
    </w:p>
  </w:footnote>
  <w:footnote w:id="1">
    <w:p w14:paraId="57666C5D" w14:textId="3472030F" w:rsidR="0030482C" w:rsidRPr="00CC5259" w:rsidRDefault="0030482C">
      <w:pPr>
        <w:pStyle w:val="Textpoznpodarou"/>
        <w:rPr>
          <w:rFonts w:ascii="Arial" w:hAnsi="Arial" w:cs="Arial"/>
          <w:sz w:val="16"/>
          <w:szCs w:val="16"/>
          <w:lang w:val="cs-CZ"/>
        </w:rPr>
      </w:pPr>
      <w:r w:rsidRPr="00CC5259">
        <w:rPr>
          <w:rStyle w:val="Znakapoznpodarou"/>
          <w:rFonts w:ascii="Arial" w:hAnsi="Arial" w:cs="Arial"/>
          <w:sz w:val="16"/>
          <w:szCs w:val="16"/>
        </w:rPr>
        <w:footnoteRef/>
      </w:r>
      <w:r w:rsidRPr="00CC5259">
        <w:rPr>
          <w:rFonts w:ascii="Arial" w:hAnsi="Arial" w:cs="Arial"/>
          <w:sz w:val="16"/>
          <w:szCs w:val="16"/>
        </w:rPr>
        <w:t xml:space="preserve"> </w:t>
      </w:r>
      <w:r w:rsidRPr="00CC5259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CC5259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6"/>
          <w:szCs w:val="16"/>
          <w:lang w:val="cs-CZ"/>
        </w:rPr>
      </w:pPr>
      <w:r w:rsidRPr="00CC525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CC5259">
        <w:rPr>
          <w:rFonts w:ascii="Arial" w:hAnsi="Arial" w:cs="Arial"/>
          <w:i/>
          <w:iCs/>
          <w:sz w:val="16"/>
          <w:szCs w:val="16"/>
        </w:rPr>
        <w:t xml:space="preserve"> </w:t>
      </w:r>
      <w:r w:rsidRPr="00CC5259">
        <w:rPr>
          <w:rFonts w:ascii="Arial" w:hAnsi="Arial" w:cs="Arial"/>
          <w:i/>
          <w:iCs/>
          <w:sz w:val="16"/>
          <w:szCs w:val="16"/>
          <w:lang w:val="cs-CZ"/>
        </w:rPr>
        <w:t>Formulář žádosti tvoří p</w:t>
      </w:r>
      <w:r w:rsidRPr="00CC5259">
        <w:rPr>
          <w:rFonts w:ascii="Arial" w:hAnsi="Arial" w:cs="Arial"/>
          <w:i/>
          <w:iCs/>
          <w:sz w:val="16"/>
          <w:szCs w:val="16"/>
        </w:rPr>
        <w:t xml:space="preserve">řílohu č. </w:t>
      </w:r>
      <w:r w:rsidRPr="00CC5259">
        <w:rPr>
          <w:rFonts w:ascii="Arial" w:hAnsi="Arial" w:cs="Arial"/>
          <w:i/>
          <w:iCs/>
          <w:sz w:val="16"/>
          <w:szCs w:val="16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CC5259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CC5259">
        <w:rPr>
          <w:rFonts w:ascii="Arial" w:hAnsi="Arial" w:cs="Arial"/>
          <w:i/>
          <w:iCs/>
          <w:sz w:val="16"/>
          <w:szCs w:val="16"/>
        </w:rPr>
        <w:t xml:space="preserve"> </w:t>
      </w:r>
      <w:r w:rsidRPr="00CC5259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715F7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6"/>
          <w:szCs w:val="16"/>
          <w:lang w:val="cs-CZ"/>
        </w:rPr>
      </w:pPr>
      <w:r w:rsidRPr="00715F74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715F74">
        <w:rPr>
          <w:rFonts w:ascii="Arial" w:hAnsi="Arial" w:cs="Arial"/>
          <w:i/>
          <w:iCs/>
          <w:sz w:val="16"/>
          <w:szCs w:val="16"/>
        </w:rPr>
        <w:t xml:space="preserve"> </w:t>
      </w:r>
      <w:r w:rsidRPr="00715F74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715F74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6"/>
          <w:szCs w:val="16"/>
          <w:lang w:val="cs-CZ"/>
        </w:rPr>
      </w:pPr>
      <w:r w:rsidRPr="00715F74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715F74">
        <w:rPr>
          <w:rFonts w:ascii="Arial" w:hAnsi="Arial" w:cs="Arial"/>
          <w:i/>
          <w:iCs/>
          <w:sz w:val="16"/>
          <w:szCs w:val="16"/>
        </w:rPr>
        <w:t xml:space="preserve"> </w:t>
      </w:r>
      <w:r w:rsidRPr="00715F74">
        <w:rPr>
          <w:rFonts w:ascii="Arial" w:hAnsi="Arial" w:cs="Arial"/>
          <w:i/>
          <w:iCs/>
          <w:sz w:val="16"/>
          <w:szCs w:val="16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715F7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6"/>
          <w:szCs w:val="16"/>
          <w:u w:val="single"/>
        </w:rPr>
      </w:pPr>
      <w:r w:rsidRPr="00715F74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715F74">
        <w:rPr>
          <w:rFonts w:ascii="Arial" w:hAnsi="Arial" w:cs="Arial"/>
          <w:i/>
          <w:iCs/>
          <w:sz w:val="16"/>
          <w:szCs w:val="16"/>
        </w:rPr>
        <w:t xml:space="preserve"> </w:t>
      </w:r>
      <w:r w:rsidRPr="00715F74">
        <w:rPr>
          <w:rFonts w:ascii="Arial" w:hAnsi="Arial" w:cs="Arial"/>
          <w:i/>
          <w:iCs/>
          <w:sz w:val="16"/>
          <w:szCs w:val="16"/>
          <w:lang w:val="cs-CZ"/>
        </w:rPr>
        <w:t xml:space="preserve">Podle § 26 odst. 1 zákona </w:t>
      </w:r>
      <w:r w:rsidRPr="00715F74">
        <w:rPr>
          <w:rFonts w:ascii="Arial" w:hAnsi="Arial" w:cs="Arial"/>
          <w:i/>
          <w:iCs/>
          <w:sz w:val="16"/>
          <w:szCs w:val="16"/>
        </w:rPr>
        <w:t>o státní službě</w:t>
      </w:r>
      <w:r w:rsidRPr="00715F74">
        <w:rPr>
          <w:rFonts w:ascii="Arial" w:hAnsi="Arial" w:cs="Arial"/>
          <w:i/>
          <w:iCs/>
          <w:sz w:val="16"/>
          <w:szCs w:val="16"/>
          <w:lang w:val="cs-CZ"/>
        </w:rPr>
        <w:t xml:space="preserve"> j</w:t>
      </w:r>
      <w:r w:rsidRPr="00715F74">
        <w:rPr>
          <w:rFonts w:ascii="Arial" w:hAnsi="Arial" w:cs="Arial"/>
          <w:i/>
          <w:iCs/>
          <w:sz w:val="16"/>
          <w:szCs w:val="16"/>
        </w:rPr>
        <w:t>de o doklad obdobný výpisu z evidence Rejstříku trestů, který nesmí být starší než 3</w:t>
      </w:r>
      <w:r w:rsidRPr="00715F74">
        <w:rPr>
          <w:rFonts w:ascii="Arial" w:hAnsi="Arial" w:cs="Arial"/>
          <w:i/>
          <w:iCs/>
          <w:sz w:val="16"/>
          <w:szCs w:val="16"/>
          <w:lang w:val="cs-CZ"/>
        </w:rPr>
        <w:t> </w:t>
      </w:r>
      <w:r w:rsidRPr="00715F74">
        <w:rPr>
          <w:rFonts w:ascii="Arial" w:hAnsi="Arial" w:cs="Arial"/>
          <w:i/>
          <w:iCs/>
          <w:sz w:val="16"/>
          <w:szCs w:val="16"/>
        </w:rPr>
        <w:t>měsíce, osvědčující bezúhonnost, vydaný státem, jehož je žadatel státním občanem, jakož i</w:t>
      </w:r>
      <w:r w:rsidRPr="00715F74">
        <w:rPr>
          <w:rFonts w:ascii="Arial" w:hAnsi="Arial" w:cs="Arial"/>
          <w:i/>
          <w:iCs/>
          <w:sz w:val="16"/>
          <w:szCs w:val="16"/>
          <w:lang w:val="cs-CZ"/>
        </w:rPr>
        <w:t> </w:t>
      </w:r>
      <w:r w:rsidRPr="00715F74">
        <w:rPr>
          <w:rFonts w:ascii="Arial" w:hAnsi="Arial" w:cs="Arial"/>
          <w:i/>
          <w:iCs/>
          <w:sz w:val="16"/>
          <w:szCs w:val="16"/>
        </w:rPr>
        <w:t>státy, v nichž žadatel pobýval v posledních 3 letech nepřetržitě po dobu delší než 6 měsíců (dále jen „domovský stát“), a</w:t>
      </w:r>
      <w:r w:rsidRPr="00715F74">
        <w:rPr>
          <w:rFonts w:ascii="Arial" w:hAnsi="Arial" w:cs="Arial"/>
          <w:i/>
          <w:iCs/>
          <w:sz w:val="16"/>
          <w:szCs w:val="16"/>
          <w:lang w:val="cs-CZ"/>
        </w:rPr>
        <w:t> </w:t>
      </w:r>
      <w:r w:rsidRPr="00715F74">
        <w:rPr>
          <w:rFonts w:ascii="Arial" w:hAnsi="Arial" w:cs="Arial"/>
          <w:i/>
          <w:iCs/>
          <w:sz w:val="16"/>
          <w:szCs w:val="16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4E48AD93" w14:textId="77777777" w:rsidR="0004252F" w:rsidRPr="00715F7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6"/>
          <w:szCs w:val="16"/>
          <w:lang w:val="cs-CZ"/>
        </w:rPr>
      </w:pPr>
      <w:r w:rsidRPr="00715F74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715F74">
        <w:rPr>
          <w:rFonts w:ascii="Arial" w:hAnsi="Arial" w:cs="Arial"/>
          <w:i/>
          <w:iCs/>
          <w:sz w:val="16"/>
          <w:szCs w:val="16"/>
        </w:rPr>
        <w:t xml:space="preserve"> </w:t>
      </w:r>
      <w:r w:rsidRPr="00715F74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715F74">
        <w:rPr>
          <w:rStyle w:val="Znakapoznpodarou"/>
          <w:rFonts w:ascii="Arial" w:hAnsi="Arial" w:cs="Arial"/>
          <w:i/>
          <w:iCs/>
          <w:sz w:val="16"/>
          <w:szCs w:val="16"/>
        </w:rPr>
        <w:footnoteRef/>
      </w:r>
      <w:r w:rsidRPr="00715F74">
        <w:rPr>
          <w:rFonts w:ascii="Arial" w:hAnsi="Arial" w:cs="Arial"/>
          <w:i/>
          <w:iCs/>
          <w:sz w:val="16"/>
          <w:szCs w:val="16"/>
        </w:rPr>
        <w:t xml:space="preserve"> </w:t>
      </w:r>
      <w:r w:rsidRPr="00715F74">
        <w:rPr>
          <w:rFonts w:ascii="Arial" w:hAnsi="Arial" w:cs="Arial"/>
          <w:i/>
          <w:iCs/>
          <w:sz w:val="16"/>
          <w:szCs w:val="16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5007F"/>
    <w:multiLevelType w:val="hybridMultilevel"/>
    <w:tmpl w:val="84E83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14884"/>
    <w:multiLevelType w:val="hybridMultilevel"/>
    <w:tmpl w:val="4FFCDE0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D3574F"/>
    <w:multiLevelType w:val="hybridMultilevel"/>
    <w:tmpl w:val="9B20953A"/>
    <w:lvl w:ilvl="0" w:tplc="68D41FC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88781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2169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97685085">
    <w:abstractNumId w:val="9"/>
  </w:num>
  <w:num w:numId="4" w16cid:durableId="820004848">
    <w:abstractNumId w:val="6"/>
  </w:num>
  <w:num w:numId="5" w16cid:durableId="394400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9539269">
    <w:abstractNumId w:val="0"/>
  </w:num>
  <w:num w:numId="7" w16cid:durableId="737097253">
    <w:abstractNumId w:val="2"/>
  </w:num>
  <w:num w:numId="8" w16cid:durableId="1420176011">
    <w:abstractNumId w:val="3"/>
  </w:num>
  <w:num w:numId="9" w16cid:durableId="1616210869">
    <w:abstractNumId w:val="1"/>
  </w:num>
  <w:num w:numId="10" w16cid:durableId="2039311012">
    <w:abstractNumId w:val="7"/>
  </w:num>
  <w:num w:numId="11" w16cid:durableId="2022704130">
    <w:abstractNumId w:val="5"/>
  </w:num>
  <w:num w:numId="12" w16cid:durableId="10335750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31454"/>
    <w:rsid w:val="0004252F"/>
    <w:rsid w:val="00053F40"/>
    <w:rsid w:val="00067616"/>
    <w:rsid w:val="000A0783"/>
    <w:rsid w:val="000A3C75"/>
    <w:rsid w:val="000A46D8"/>
    <w:rsid w:val="000F6ABE"/>
    <w:rsid w:val="00106F6B"/>
    <w:rsid w:val="001379E7"/>
    <w:rsid w:val="00151E0A"/>
    <w:rsid w:val="00152859"/>
    <w:rsid w:val="00160AD4"/>
    <w:rsid w:val="00160F5C"/>
    <w:rsid w:val="001764AB"/>
    <w:rsid w:val="0017761B"/>
    <w:rsid w:val="00186C9A"/>
    <w:rsid w:val="00190AC1"/>
    <w:rsid w:val="001A0702"/>
    <w:rsid w:val="001A14BC"/>
    <w:rsid w:val="001D3BF0"/>
    <w:rsid w:val="001F7A84"/>
    <w:rsid w:val="002039BF"/>
    <w:rsid w:val="0020666C"/>
    <w:rsid w:val="00234829"/>
    <w:rsid w:val="00240057"/>
    <w:rsid w:val="00240972"/>
    <w:rsid w:val="00280083"/>
    <w:rsid w:val="002926E1"/>
    <w:rsid w:val="00296BD3"/>
    <w:rsid w:val="002979E8"/>
    <w:rsid w:val="002A22A6"/>
    <w:rsid w:val="002C492D"/>
    <w:rsid w:val="002D21AD"/>
    <w:rsid w:val="002D73B5"/>
    <w:rsid w:val="002E3E8A"/>
    <w:rsid w:val="002E7A6A"/>
    <w:rsid w:val="0030482C"/>
    <w:rsid w:val="0032271C"/>
    <w:rsid w:val="00366974"/>
    <w:rsid w:val="00377F5A"/>
    <w:rsid w:val="00384EE9"/>
    <w:rsid w:val="003A0215"/>
    <w:rsid w:val="003B6AAD"/>
    <w:rsid w:val="003D3A1C"/>
    <w:rsid w:val="004073E1"/>
    <w:rsid w:val="00436107"/>
    <w:rsid w:val="00444543"/>
    <w:rsid w:val="00461ED6"/>
    <w:rsid w:val="00473905"/>
    <w:rsid w:val="00476332"/>
    <w:rsid w:val="00477F18"/>
    <w:rsid w:val="00490E00"/>
    <w:rsid w:val="004A1419"/>
    <w:rsid w:val="004A5B80"/>
    <w:rsid w:val="004A624F"/>
    <w:rsid w:val="004C4CD4"/>
    <w:rsid w:val="004C59AD"/>
    <w:rsid w:val="0050556B"/>
    <w:rsid w:val="00514369"/>
    <w:rsid w:val="00532D0F"/>
    <w:rsid w:val="0055597E"/>
    <w:rsid w:val="00560065"/>
    <w:rsid w:val="005846C3"/>
    <w:rsid w:val="00586E84"/>
    <w:rsid w:val="00594FEB"/>
    <w:rsid w:val="005D3ABC"/>
    <w:rsid w:val="005E1C09"/>
    <w:rsid w:val="005E3B04"/>
    <w:rsid w:val="005E615E"/>
    <w:rsid w:val="005F17E3"/>
    <w:rsid w:val="00602CC0"/>
    <w:rsid w:val="00607D57"/>
    <w:rsid w:val="00624EAF"/>
    <w:rsid w:val="00641F8E"/>
    <w:rsid w:val="00654845"/>
    <w:rsid w:val="006634DF"/>
    <w:rsid w:val="006A137B"/>
    <w:rsid w:val="006B03ED"/>
    <w:rsid w:val="006C3C87"/>
    <w:rsid w:val="00715F74"/>
    <w:rsid w:val="00716851"/>
    <w:rsid w:val="0074440B"/>
    <w:rsid w:val="00760E1D"/>
    <w:rsid w:val="00761E47"/>
    <w:rsid w:val="00772B6E"/>
    <w:rsid w:val="007740F6"/>
    <w:rsid w:val="007925B8"/>
    <w:rsid w:val="007C7DD1"/>
    <w:rsid w:val="007F16FC"/>
    <w:rsid w:val="007F373C"/>
    <w:rsid w:val="008152B2"/>
    <w:rsid w:val="00822876"/>
    <w:rsid w:val="00827C2D"/>
    <w:rsid w:val="00835F4C"/>
    <w:rsid w:val="0083740C"/>
    <w:rsid w:val="00853D6A"/>
    <w:rsid w:val="00861209"/>
    <w:rsid w:val="0088592B"/>
    <w:rsid w:val="00891475"/>
    <w:rsid w:val="008966D2"/>
    <w:rsid w:val="008A2F84"/>
    <w:rsid w:val="008B1AAA"/>
    <w:rsid w:val="008C67D7"/>
    <w:rsid w:val="008E3586"/>
    <w:rsid w:val="008E42C3"/>
    <w:rsid w:val="009208FF"/>
    <w:rsid w:val="00963B39"/>
    <w:rsid w:val="00963B7D"/>
    <w:rsid w:val="0097427E"/>
    <w:rsid w:val="00992A2D"/>
    <w:rsid w:val="00A26873"/>
    <w:rsid w:val="00A3756E"/>
    <w:rsid w:val="00A60A8E"/>
    <w:rsid w:val="00A82C01"/>
    <w:rsid w:val="00A90C92"/>
    <w:rsid w:val="00A92687"/>
    <w:rsid w:val="00AC053E"/>
    <w:rsid w:val="00AD25D4"/>
    <w:rsid w:val="00AD6CB9"/>
    <w:rsid w:val="00AE60B7"/>
    <w:rsid w:val="00AE7403"/>
    <w:rsid w:val="00AF283E"/>
    <w:rsid w:val="00B026E7"/>
    <w:rsid w:val="00B043A7"/>
    <w:rsid w:val="00B2000A"/>
    <w:rsid w:val="00B46672"/>
    <w:rsid w:val="00B55E04"/>
    <w:rsid w:val="00B764AC"/>
    <w:rsid w:val="00BA64A1"/>
    <w:rsid w:val="00BC2A24"/>
    <w:rsid w:val="00BC6BB5"/>
    <w:rsid w:val="00BD5008"/>
    <w:rsid w:val="00BF3FFD"/>
    <w:rsid w:val="00C12BA6"/>
    <w:rsid w:val="00C14906"/>
    <w:rsid w:val="00C66395"/>
    <w:rsid w:val="00C75766"/>
    <w:rsid w:val="00CC0BE2"/>
    <w:rsid w:val="00CC133B"/>
    <w:rsid w:val="00CC5259"/>
    <w:rsid w:val="00CC59E6"/>
    <w:rsid w:val="00CD6044"/>
    <w:rsid w:val="00CE1755"/>
    <w:rsid w:val="00CE5D6E"/>
    <w:rsid w:val="00CE7BA2"/>
    <w:rsid w:val="00D16C80"/>
    <w:rsid w:val="00D319CD"/>
    <w:rsid w:val="00D406CF"/>
    <w:rsid w:val="00D50DA4"/>
    <w:rsid w:val="00D56681"/>
    <w:rsid w:val="00D8779B"/>
    <w:rsid w:val="00DC0C07"/>
    <w:rsid w:val="00DC1364"/>
    <w:rsid w:val="00DD6DF3"/>
    <w:rsid w:val="00DE0C94"/>
    <w:rsid w:val="00DF50AC"/>
    <w:rsid w:val="00DF611C"/>
    <w:rsid w:val="00E00B86"/>
    <w:rsid w:val="00E13F27"/>
    <w:rsid w:val="00E17B20"/>
    <w:rsid w:val="00E3369C"/>
    <w:rsid w:val="00E3616A"/>
    <w:rsid w:val="00E465AC"/>
    <w:rsid w:val="00E474EE"/>
    <w:rsid w:val="00E67FDB"/>
    <w:rsid w:val="00E72C81"/>
    <w:rsid w:val="00E76E5D"/>
    <w:rsid w:val="00E81FD4"/>
    <w:rsid w:val="00E84924"/>
    <w:rsid w:val="00E85A2F"/>
    <w:rsid w:val="00E85E8F"/>
    <w:rsid w:val="00E95E72"/>
    <w:rsid w:val="00E95EB7"/>
    <w:rsid w:val="00EA2D4E"/>
    <w:rsid w:val="00EA6EA3"/>
    <w:rsid w:val="00EC056B"/>
    <w:rsid w:val="00EC32EA"/>
    <w:rsid w:val="00EC33C6"/>
    <w:rsid w:val="00F1121C"/>
    <w:rsid w:val="00F92DFE"/>
    <w:rsid w:val="00FA4972"/>
    <w:rsid w:val="00FA7586"/>
    <w:rsid w:val="00FB0857"/>
    <w:rsid w:val="00FB63AB"/>
    <w:rsid w:val="00FD0F1A"/>
    <w:rsid w:val="00FD13AA"/>
    <w:rsid w:val="00FD3362"/>
    <w:rsid w:val="00FD642B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1F8E"/>
    <w:rPr>
      <w:rFonts w:ascii="Calibri" w:eastAsia="Calibri" w:hAnsi="Calibri" w:cs="Times New Roman"/>
    </w:rPr>
  </w:style>
  <w:style w:type="paragraph" w:customStyle="1" w:styleId="paragraph">
    <w:name w:val="paragraph"/>
    <w:basedOn w:val="Normln"/>
    <w:rsid w:val="009208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3BA8EE1F1CCB49AB2B1C441FB8A453" ma:contentTypeVersion="11" ma:contentTypeDescription="Vytvoří nový dokument" ma:contentTypeScope="" ma:versionID="8bf86643d49c3f2dbc4e1c1f2c58530f">
  <xsd:schema xmlns:xsd="http://www.w3.org/2001/XMLSchema" xmlns:xs="http://www.w3.org/2001/XMLSchema" xmlns:p="http://schemas.microsoft.com/office/2006/metadata/properties" xmlns:ns3="2ac82e6e-4600-495b-ae51-324a77be54fc" xmlns:ns4="f56f250c-d307-4154-8323-fe7baa88d7d6" targetNamespace="http://schemas.microsoft.com/office/2006/metadata/properties" ma:root="true" ma:fieldsID="a09b6ca6a6abb0feb9ed92d5774f29bb" ns3:_="" ns4:_="">
    <xsd:import namespace="2ac82e6e-4600-495b-ae51-324a77be54fc"/>
    <xsd:import namespace="f56f250c-d307-4154-8323-fe7baa88d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82e6e-4600-495b-ae51-324a77be5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250c-d307-4154-8323-fe7baa88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BF1EC-AD18-4FBF-9F2B-47CB409787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E67EC-E511-4BE8-BDBB-570594200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82e6e-4600-495b-ae51-324a77be54fc"/>
    <ds:schemaRef ds:uri="f56f250c-d307-4154-8323-fe7baa88d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Horynová Kateřina</cp:lastModifiedBy>
  <cp:revision>28</cp:revision>
  <cp:lastPrinted>2022-01-18T09:59:00Z</cp:lastPrinted>
  <dcterms:created xsi:type="dcterms:W3CDTF">2021-09-24T08:53:00Z</dcterms:created>
  <dcterms:modified xsi:type="dcterms:W3CDTF">2022-04-14T13:07:00Z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0x010100E83BA8EE1F1CCB49AB2B1C441FB8A453</vt:lpwstr>
  </property>
</Properties>
</file>